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AC994" w14:textId="77777777" w:rsidR="005302FC" w:rsidRPr="00903A19" w:rsidRDefault="005302FC" w:rsidP="005302FC">
      <w:pPr>
        <w:outlineLvl w:val="0"/>
        <w:rPr>
          <w:rFonts w:ascii="Arial" w:hAnsi="Arial" w:cs="Arial"/>
          <w:b/>
        </w:rPr>
      </w:pPr>
      <w:r w:rsidRPr="00903A19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F</w:t>
      </w:r>
      <w:r>
        <w:rPr>
          <w:rFonts w:ascii="Arial" w:hAnsi="Arial" w:cs="Arial" w:hint="eastAsia"/>
          <w:b/>
        </w:rPr>
        <w:t>igu</w:t>
      </w:r>
      <w:r>
        <w:rPr>
          <w:rFonts w:ascii="Arial" w:hAnsi="Arial" w:cs="Arial"/>
          <w:b/>
        </w:rPr>
        <w:t>re</w:t>
      </w:r>
      <w:r w:rsidRPr="00903A19">
        <w:rPr>
          <w:rFonts w:ascii="Arial" w:hAnsi="Arial" w:cs="Arial"/>
          <w:b/>
        </w:rPr>
        <w:t>s</w:t>
      </w:r>
    </w:p>
    <w:p w14:paraId="6924348A" w14:textId="77777777" w:rsidR="005302FC" w:rsidRDefault="005302FC" w:rsidP="005302FC">
      <w:pPr>
        <w:spacing w:beforeLines="50" w:before="156" w:after="50" w:line="480" w:lineRule="auto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DA6A91C" wp14:editId="313FB3CB">
            <wp:extent cx="5279058" cy="4734232"/>
            <wp:effectExtent l="0" t="0" r="4445" b="3175"/>
            <wp:docPr id="14714722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72282" name="图片 14714722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700" cy="476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830D" w14:textId="77777777" w:rsidR="005302FC" w:rsidRPr="00C36032" w:rsidRDefault="005302FC" w:rsidP="005302FC">
      <w:pPr>
        <w:rPr>
          <w:rFonts w:ascii="Times New Roman" w:eastAsia="Arial Unicode MS" w:hAnsi="Times New Roman" w:cs="Times New Roman"/>
          <w:b/>
        </w:rPr>
      </w:pPr>
      <w:bookmarkStart w:id="0" w:name="OLE_LINK14"/>
      <w:r w:rsidRPr="00C36032">
        <w:rPr>
          <w:rFonts w:ascii="Times New Roman" w:eastAsia="Arial Unicode MS" w:hAnsi="Times New Roman" w:cs="Times New Roman"/>
          <w:b/>
        </w:rPr>
        <w:t xml:space="preserve">Supplementary Figure 1. Analysis of editing characteristics of </w:t>
      </w:r>
      <w:proofErr w:type="spellStart"/>
      <w:r w:rsidRPr="00C36032">
        <w:rPr>
          <w:rFonts w:ascii="Times New Roman" w:eastAsia="Arial Unicode MS" w:hAnsi="Times New Roman" w:cs="Times New Roman"/>
          <w:b/>
        </w:rPr>
        <w:t>DpbCasX</w:t>
      </w:r>
      <w:proofErr w:type="spellEnd"/>
      <w:r w:rsidRPr="00C36032">
        <w:rPr>
          <w:rFonts w:ascii="Times New Roman" w:eastAsia="Arial Unicode MS" w:hAnsi="Times New Roman" w:cs="Times New Roman"/>
          <w:b/>
        </w:rPr>
        <w:t xml:space="preserve"> variant.</w:t>
      </w:r>
    </w:p>
    <w:bookmarkEnd w:id="0"/>
    <w:p w14:paraId="07B0594D" w14:textId="77777777" w:rsidR="005302FC" w:rsidRDefault="005302FC" w:rsidP="005302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35E8EB4" w14:textId="77777777" w:rsidR="005302FC" w:rsidRDefault="005302FC" w:rsidP="005302FC">
      <w:pPr>
        <w:spacing w:beforeLines="50" w:before="156" w:after="50" w:line="48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46075F66" wp14:editId="7A4E848B">
            <wp:extent cx="5234365" cy="3362632"/>
            <wp:effectExtent l="0" t="0" r="0" b="3175"/>
            <wp:docPr id="16724369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436972" name="图片 16724369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667" cy="336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55DEB" w14:textId="77777777" w:rsidR="005302FC" w:rsidRPr="00C36032" w:rsidRDefault="005302FC" w:rsidP="005302FC">
      <w:pPr>
        <w:rPr>
          <w:rFonts w:ascii="Times New Roman" w:eastAsia="Arial Unicode MS" w:hAnsi="Times New Roman" w:cs="Times New Roman"/>
          <w:b/>
        </w:rPr>
      </w:pPr>
      <w:r w:rsidRPr="00C36032">
        <w:rPr>
          <w:rFonts w:ascii="Times New Roman" w:eastAsia="Arial Unicode MS" w:hAnsi="Times New Roman" w:cs="Times New Roman"/>
          <w:b/>
        </w:rPr>
        <w:t xml:space="preserve">Supplementary Figure </w:t>
      </w:r>
      <w:r>
        <w:rPr>
          <w:rFonts w:ascii="Times New Roman" w:eastAsia="Arial Unicode MS" w:hAnsi="Times New Roman" w:cs="Times New Roman"/>
          <w:b/>
        </w:rPr>
        <w:t>2</w:t>
      </w:r>
      <w:r w:rsidRPr="00C36032">
        <w:rPr>
          <w:rFonts w:ascii="Times New Roman" w:eastAsia="Arial Unicode MS" w:hAnsi="Times New Roman" w:cs="Times New Roman"/>
          <w:b/>
        </w:rPr>
        <w:t xml:space="preserve">. Analysis of editing characteristics of </w:t>
      </w:r>
      <w:proofErr w:type="spellStart"/>
      <w:r>
        <w:rPr>
          <w:rFonts w:ascii="Times New Roman" w:eastAsia="Arial Unicode MS" w:hAnsi="Times New Roman" w:cs="Times New Roman"/>
          <w:b/>
        </w:rPr>
        <w:t>Plm</w:t>
      </w:r>
      <w:r w:rsidRPr="00C36032">
        <w:rPr>
          <w:rFonts w:ascii="Times New Roman" w:eastAsia="Arial Unicode MS" w:hAnsi="Times New Roman" w:cs="Times New Roman"/>
          <w:b/>
        </w:rPr>
        <w:t>CasX</w:t>
      </w:r>
      <w:proofErr w:type="spellEnd"/>
      <w:r w:rsidRPr="00C36032">
        <w:rPr>
          <w:rFonts w:ascii="Times New Roman" w:eastAsia="Arial Unicode MS" w:hAnsi="Times New Roman" w:cs="Times New Roman"/>
          <w:b/>
        </w:rPr>
        <w:t xml:space="preserve"> variant.</w:t>
      </w:r>
    </w:p>
    <w:p w14:paraId="5640C1A2" w14:textId="77777777" w:rsidR="005302FC" w:rsidRPr="00FB2F6A" w:rsidRDefault="005302FC" w:rsidP="005302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D5145B6" w14:textId="77777777" w:rsidR="005302FC" w:rsidRPr="005B0310" w:rsidRDefault="005302FC" w:rsidP="005302FC">
      <w:pPr>
        <w:spacing w:beforeLines="50" w:before="156" w:after="50" w:line="48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70F8417F" wp14:editId="3871A187">
            <wp:extent cx="5254078" cy="3554361"/>
            <wp:effectExtent l="0" t="0" r="3810" b="1905"/>
            <wp:docPr id="940734082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34082" name="图片 6" descr="图示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196" cy="357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C1324" w14:textId="77777777" w:rsidR="005302FC" w:rsidRPr="00C36032" w:rsidRDefault="005302FC" w:rsidP="005302FC">
      <w:pPr>
        <w:rPr>
          <w:rFonts w:ascii="Times New Roman" w:eastAsia="Arial Unicode MS" w:hAnsi="Times New Roman" w:cs="Times New Roman"/>
          <w:b/>
        </w:rPr>
      </w:pPr>
      <w:r w:rsidRPr="00C36032">
        <w:rPr>
          <w:rFonts w:ascii="Times New Roman" w:eastAsia="Arial Unicode MS" w:hAnsi="Times New Roman" w:cs="Times New Roman"/>
          <w:b/>
        </w:rPr>
        <w:t xml:space="preserve">Supplementary Figure </w:t>
      </w:r>
      <w:r>
        <w:rPr>
          <w:rFonts w:ascii="Times New Roman" w:eastAsia="Arial Unicode MS" w:hAnsi="Times New Roman" w:cs="Times New Roman"/>
          <w:b/>
        </w:rPr>
        <w:t>3</w:t>
      </w:r>
      <w:r w:rsidRPr="00C36032">
        <w:rPr>
          <w:rFonts w:ascii="Times New Roman" w:eastAsia="Arial Unicode MS" w:hAnsi="Times New Roman" w:cs="Times New Roman"/>
          <w:b/>
        </w:rPr>
        <w:t xml:space="preserve">. Analysis of editing characteristics of </w:t>
      </w:r>
      <w:proofErr w:type="spellStart"/>
      <w:r>
        <w:rPr>
          <w:rFonts w:ascii="Times New Roman" w:eastAsia="Arial Unicode MS" w:hAnsi="Times New Roman" w:cs="Times New Roman"/>
          <w:b/>
        </w:rPr>
        <w:t>D</w:t>
      </w:r>
      <w:r>
        <w:rPr>
          <w:rFonts w:ascii="Times New Roman" w:eastAsia="Arial Unicode MS" w:hAnsi="Times New Roman" w:cs="Times New Roman" w:hint="eastAsia"/>
          <w:b/>
        </w:rPr>
        <w:t>pb</w:t>
      </w:r>
      <w:r w:rsidRPr="00C36032">
        <w:rPr>
          <w:rFonts w:ascii="Times New Roman" w:eastAsia="Arial Unicode MS" w:hAnsi="Times New Roman" w:cs="Times New Roman"/>
          <w:b/>
        </w:rPr>
        <w:t>CasX_RRR</w:t>
      </w:r>
      <w:proofErr w:type="spellEnd"/>
      <w:r w:rsidRPr="00C36032">
        <w:rPr>
          <w:rFonts w:ascii="Times New Roman" w:eastAsia="Arial Unicode MS" w:hAnsi="Times New Roman" w:cs="Times New Roman"/>
          <w:b/>
        </w:rPr>
        <w:t xml:space="preserve"> variant.</w:t>
      </w:r>
    </w:p>
    <w:p w14:paraId="58A6EC25" w14:textId="77777777" w:rsidR="005302FC" w:rsidRPr="00FB2F6A" w:rsidRDefault="005302FC" w:rsidP="005302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6BE3DC2" w14:textId="77777777" w:rsidR="005302FC" w:rsidRDefault="005302FC" w:rsidP="005302FC">
      <w:pPr>
        <w:spacing w:beforeLines="50" w:before="156" w:after="50" w:line="480" w:lineRule="auto"/>
        <w:jc w:val="center"/>
        <w:outlineLvl w:val="0"/>
        <w:rPr>
          <w:rFonts w:ascii="Arial" w:hAnsi="Arial" w:cs="Arial"/>
          <w:b/>
        </w:rPr>
      </w:pPr>
      <w:r w:rsidRPr="005B0310">
        <w:rPr>
          <w:rFonts w:ascii="Arial" w:hAnsi="Arial" w:cs="Arial"/>
          <w:b/>
          <w:noProof/>
        </w:rPr>
        <w:lastRenderedPageBreak/>
        <w:t xml:space="preserve"> </w:t>
      </w:r>
      <w:r>
        <w:rPr>
          <w:rFonts w:ascii="Arial" w:hAnsi="Arial" w:cs="Arial"/>
          <w:b/>
          <w:noProof/>
        </w:rPr>
        <w:drawing>
          <wp:inline distT="0" distB="0" distL="0" distR="0" wp14:anchorId="2F4DDDF1" wp14:editId="39381B07">
            <wp:extent cx="5161480" cy="4630994"/>
            <wp:effectExtent l="0" t="0" r="0" b="5080"/>
            <wp:docPr id="1871732240" name="图片 3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732240" name="图片 3" descr="图示&#10;&#10;AI 生成的内容可能不正确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5701" cy="465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3FEB1" w14:textId="77777777" w:rsidR="005302FC" w:rsidRPr="00C36032" w:rsidRDefault="005302FC" w:rsidP="005302FC">
      <w:pPr>
        <w:rPr>
          <w:rFonts w:ascii="Times New Roman" w:eastAsia="Arial Unicode MS" w:hAnsi="Times New Roman" w:cs="Times New Roman"/>
          <w:b/>
        </w:rPr>
      </w:pPr>
      <w:r w:rsidRPr="00C36032">
        <w:rPr>
          <w:rFonts w:ascii="Times New Roman" w:eastAsia="Arial Unicode MS" w:hAnsi="Times New Roman" w:cs="Times New Roman"/>
          <w:b/>
        </w:rPr>
        <w:t xml:space="preserve">Supplementary Figure </w:t>
      </w:r>
      <w:r>
        <w:rPr>
          <w:rFonts w:ascii="Times New Roman" w:eastAsia="Arial Unicode MS" w:hAnsi="Times New Roman" w:cs="Times New Roman"/>
          <w:b/>
        </w:rPr>
        <w:t>4</w:t>
      </w:r>
      <w:r w:rsidRPr="00C36032">
        <w:rPr>
          <w:rFonts w:ascii="Times New Roman" w:eastAsia="Arial Unicode MS" w:hAnsi="Times New Roman" w:cs="Times New Roman"/>
          <w:b/>
        </w:rPr>
        <w:t xml:space="preserve">. Analysis of editing characteristics of </w:t>
      </w:r>
      <w:proofErr w:type="spellStart"/>
      <w:r>
        <w:rPr>
          <w:rFonts w:ascii="Times New Roman" w:eastAsia="Arial Unicode MS" w:hAnsi="Times New Roman" w:cs="Times New Roman"/>
          <w:b/>
        </w:rPr>
        <w:t>P</w:t>
      </w:r>
      <w:r>
        <w:rPr>
          <w:rFonts w:ascii="Times New Roman" w:eastAsia="Arial Unicode MS" w:hAnsi="Times New Roman" w:cs="Times New Roman" w:hint="eastAsia"/>
          <w:b/>
        </w:rPr>
        <w:t>lm</w:t>
      </w:r>
      <w:r w:rsidRPr="00C36032">
        <w:rPr>
          <w:rFonts w:ascii="Times New Roman" w:eastAsia="Arial Unicode MS" w:hAnsi="Times New Roman" w:cs="Times New Roman"/>
          <w:b/>
        </w:rPr>
        <w:t>CasX_RRR</w:t>
      </w:r>
      <w:proofErr w:type="spellEnd"/>
      <w:r w:rsidRPr="00C36032">
        <w:rPr>
          <w:rFonts w:ascii="Times New Roman" w:eastAsia="Arial Unicode MS" w:hAnsi="Times New Roman" w:cs="Times New Roman"/>
          <w:b/>
        </w:rPr>
        <w:t xml:space="preserve"> variant.</w:t>
      </w:r>
    </w:p>
    <w:p w14:paraId="005E7D29" w14:textId="77777777" w:rsidR="005302FC" w:rsidRPr="00FB2F6A" w:rsidRDefault="005302FC" w:rsidP="005302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3F42B7E" w14:textId="77777777" w:rsidR="005302FC" w:rsidRDefault="005302FC" w:rsidP="005302FC">
      <w:pPr>
        <w:spacing w:beforeLines="50" w:before="156" w:after="50" w:line="48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42991C7C" wp14:editId="244D0150">
            <wp:extent cx="5309420" cy="2119797"/>
            <wp:effectExtent l="0" t="0" r="0" b="1270"/>
            <wp:docPr id="8347611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61139" name="图片 8347611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325" cy="212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50F4" w14:textId="77777777" w:rsidR="005302FC" w:rsidRPr="0025557C" w:rsidRDefault="005302FC" w:rsidP="005302FC">
      <w:pPr>
        <w:rPr>
          <w:rFonts w:ascii="Times New Roman" w:eastAsia="Arial Unicode MS" w:hAnsi="Times New Roman" w:cs="Times New Roman"/>
          <w:b/>
        </w:rPr>
      </w:pPr>
      <w:r w:rsidRPr="00C36032">
        <w:rPr>
          <w:rFonts w:ascii="Times New Roman" w:eastAsia="Arial Unicode MS" w:hAnsi="Times New Roman" w:cs="Times New Roman"/>
          <w:b/>
        </w:rPr>
        <w:t xml:space="preserve">Supplementary Figure </w:t>
      </w:r>
      <w:r>
        <w:rPr>
          <w:rFonts w:ascii="Times New Roman" w:eastAsia="Arial Unicode MS" w:hAnsi="Times New Roman" w:cs="Times New Roman"/>
          <w:b/>
        </w:rPr>
        <w:t>5</w:t>
      </w:r>
      <w:r w:rsidRPr="00C36032">
        <w:rPr>
          <w:rFonts w:ascii="Times New Roman" w:eastAsia="Arial Unicode MS" w:hAnsi="Times New Roman" w:cs="Times New Roman"/>
          <w:b/>
        </w:rPr>
        <w:t>. The genotype of mutant plants</w:t>
      </w:r>
      <w:r>
        <w:rPr>
          <w:rFonts w:ascii="Times New Roman" w:eastAsia="Arial Unicode MS" w:hAnsi="Times New Roman" w:cs="Times New Roman"/>
          <w:b/>
        </w:rPr>
        <w:t xml:space="preserve"> </w:t>
      </w:r>
      <w:r w:rsidRPr="00C36032">
        <w:rPr>
          <w:rFonts w:ascii="Times New Roman" w:eastAsia="Arial Unicode MS" w:hAnsi="Times New Roman" w:cs="Times New Roman"/>
          <w:bCs/>
        </w:rPr>
        <w:t>i</w:t>
      </w:r>
      <w:r w:rsidRPr="0025557C">
        <w:rPr>
          <w:rFonts w:ascii="Times New Roman" w:eastAsia="Arial Unicode MS" w:hAnsi="Times New Roman" w:cs="Times New Roman"/>
          <w:b/>
        </w:rPr>
        <w:t xml:space="preserve">nduced by the </w:t>
      </w:r>
      <w:proofErr w:type="spellStart"/>
      <w:r w:rsidRPr="0025557C">
        <w:rPr>
          <w:rFonts w:ascii="Times New Roman" w:eastAsia="Arial Unicode MS" w:hAnsi="Times New Roman" w:cs="Times New Roman"/>
          <w:b/>
        </w:rPr>
        <w:t>PlmCasX_RRR</w:t>
      </w:r>
      <w:proofErr w:type="spellEnd"/>
      <w:r w:rsidRPr="0025557C">
        <w:rPr>
          <w:rFonts w:ascii="Times New Roman" w:eastAsia="Arial Unicode MS" w:hAnsi="Times New Roman" w:cs="Times New Roman"/>
          <w:b/>
        </w:rPr>
        <w:t xml:space="preserve"> variant.</w:t>
      </w:r>
    </w:p>
    <w:p w14:paraId="5D6F49C6" w14:textId="0D440B0C" w:rsidR="00886EF2" w:rsidRDefault="005302FC" w:rsidP="005302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750616E" w14:textId="7156DD4D" w:rsidR="00886EF2" w:rsidRDefault="00886EF2" w:rsidP="00886EF2">
      <w:pPr>
        <w:rPr>
          <w:rFonts w:ascii="Times New Roman" w:eastAsia="Arial Unicode MS" w:hAnsi="Times New Roman" w:cs="Times New Roman"/>
          <w:b/>
          <w:color w:val="EE0000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b/>
          <w:noProof/>
          <w:color w:val="EE0000"/>
          <w:sz w:val="24"/>
          <w:szCs w:val="24"/>
          <w:lang w:eastAsia="zh-CN"/>
        </w:rPr>
        <w:lastRenderedPageBreak/>
        <w:drawing>
          <wp:inline distT="0" distB="0" distL="0" distR="0" wp14:anchorId="1751D4D8" wp14:editId="7F275DF8">
            <wp:extent cx="5274310" cy="1005840"/>
            <wp:effectExtent l="0" t="0" r="0" b="0"/>
            <wp:docPr id="20845751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75134" name="图片 20845751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16A5" w14:textId="1F1CB9F6" w:rsidR="00886EF2" w:rsidRPr="00281126" w:rsidRDefault="00886EF2" w:rsidP="00886EF2">
      <w:pPr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281126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Supplementary Figure 6. Mutation analysis of </w:t>
      </w:r>
      <w:r w:rsidR="00776087" w:rsidRPr="00281126">
        <w:rPr>
          <w:rFonts w:ascii="Times New Roman" w:eastAsia="Arial Unicode MS" w:hAnsi="Times New Roman" w:cs="Times New Roman" w:hint="eastAsia"/>
          <w:b/>
          <w:color w:val="000000" w:themeColor="text1"/>
          <w:sz w:val="24"/>
          <w:szCs w:val="24"/>
          <w:lang w:eastAsia="zh-CN"/>
        </w:rPr>
        <w:t>sg</w:t>
      </w:r>
      <w:r w:rsidRPr="00281126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RNA dependent off-target mutations in edited plants based on </w:t>
      </w:r>
      <w:proofErr w:type="spellStart"/>
      <w:r w:rsidRPr="00281126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PlmCasX_RRR</w:t>
      </w:r>
      <w:proofErr w:type="spellEnd"/>
      <w:r w:rsidRPr="00281126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 variant.</w:t>
      </w:r>
    </w:p>
    <w:p w14:paraId="64C8FAA2" w14:textId="37BD29CD" w:rsidR="005302FC" w:rsidRPr="00FB2F6A" w:rsidRDefault="00886EF2" w:rsidP="001F2A7A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16E266C" w14:textId="77777777" w:rsidR="005302FC" w:rsidRDefault="005302FC" w:rsidP="005302FC">
      <w:pPr>
        <w:outlineLvl w:val="0"/>
        <w:rPr>
          <w:rFonts w:ascii="Arial" w:hAnsi="Arial" w:cs="Arial"/>
          <w:b/>
        </w:rPr>
      </w:pPr>
      <w:r w:rsidRPr="00903A19">
        <w:rPr>
          <w:rFonts w:ascii="Arial" w:hAnsi="Arial" w:cs="Arial"/>
          <w:b/>
        </w:rPr>
        <w:lastRenderedPageBreak/>
        <w:t>Supplementary Tables</w:t>
      </w:r>
    </w:p>
    <w:p w14:paraId="49C4A984" w14:textId="77777777" w:rsidR="005302FC" w:rsidRPr="00903A19" w:rsidRDefault="005302FC" w:rsidP="005302FC">
      <w:pPr>
        <w:outlineLvl w:val="0"/>
        <w:rPr>
          <w:rFonts w:ascii="Arial" w:hAnsi="Arial" w:cs="Arial"/>
          <w:b/>
        </w:rPr>
      </w:pPr>
    </w:p>
    <w:p w14:paraId="18A81435" w14:textId="77777777" w:rsidR="005302FC" w:rsidRPr="00903A19" w:rsidRDefault="005302FC" w:rsidP="005302FC">
      <w:pPr>
        <w:outlineLvl w:val="1"/>
        <w:rPr>
          <w:rFonts w:ascii="Arial" w:hAnsi="Arial" w:cs="Arial"/>
          <w:b/>
          <w:bCs/>
        </w:rPr>
      </w:pPr>
      <w:bookmarkStart w:id="1" w:name="OLE_LINK70"/>
      <w:r w:rsidRPr="00903A19">
        <w:rPr>
          <w:rFonts w:ascii="Arial" w:hAnsi="Arial" w:cs="Arial"/>
          <w:b/>
          <w:bCs/>
        </w:rPr>
        <w:t>Supplementary Table 1. T-DNA constructs used in this study.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38"/>
        <w:gridCol w:w="6168"/>
      </w:tblGrid>
      <w:tr w:rsidR="005302FC" w:rsidRPr="00903A19" w14:paraId="027109DE" w14:textId="77777777" w:rsidTr="005E74A5">
        <w:trPr>
          <w:trHeight w:val="360"/>
          <w:tblHeader/>
        </w:trPr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1BF44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Construct</w:t>
            </w:r>
          </w:p>
        </w:tc>
        <w:tc>
          <w:tcPr>
            <w:tcW w:w="37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76CBB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Purpose</w:t>
            </w:r>
          </w:p>
        </w:tc>
      </w:tr>
      <w:tr w:rsidR="005302FC" w:rsidRPr="00903A19" w14:paraId="332B1128" w14:textId="77777777" w:rsidTr="005E74A5">
        <w:trPr>
          <w:trHeight w:val="360"/>
        </w:trPr>
        <w:tc>
          <w:tcPr>
            <w:tcW w:w="128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94357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bookmarkStart w:id="2" w:name="OLE_LINK54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</w:t>
            </w:r>
            <w:bookmarkEnd w:id="2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TX1922</w:t>
            </w:r>
          </w:p>
        </w:tc>
        <w:tc>
          <w:tcPr>
            <w:tcW w:w="371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D4937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DpbCasX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without sgRNA in rice</w:t>
            </w:r>
          </w:p>
        </w:tc>
      </w:tr>
      <w:tr w:rsidR="005302FC" w:rsidRPr="00903A19" w14:paraId="6C01916B" w14:textId="77777777" w:rsidTr="005E74A5">
        <w:trPr>
          <w:trHeight w:val="360"/>
        </w:trPr>
        <w:tc>
          <w:tcPr>
            <w:tcW w:w="1287" w:type="pct"/>
            <w:noWrap/>
            <w:vAlign w:val="center"/>
            <w:hideMark/>
          </w:tcPr>
          <w:p w14:paraId="163DF0D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pTX1923</w:t>
            </w:r>
          </w:p>
        </w:tc>
        <w:tc>
          <w:tcPr>
            <w:tcW w:w="3713" w:type="pct"/>
            <w:noWrap/>
            <w:vAlign w:val="center"/>
            <w:hideMark/>
          </w:tcPr>
          <w:p w14:paraId="614D429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PlmCasX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without sgRNA in rice</w:t>
            </w:r>
          </w:p>
        </w:tc>
      </w:tr>
      <w:tr w:rsidR="005302FC" w:rsidRPr="00903A19" w14:paraId="48D71597" w14:textId="77777777" w:rsidTr="005E74A5">
        <w:trPr>
          <w:trHeight w:val="360"/>
        </w:trPr>
        <w:tc>
          <w:tcPr>
            <w:tcW w:w="1287" w:type="pct"/>
            <w:noWrap/>
            <w:vAlign w:val="center"/>
            <w:hideMark/>
          </w:tcPr>
          <w:p w14:paraId="1334B6E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bookmarkStart w:id="3" w:name="_Hlk171524554"/>
            <w:bookmarkStart w:id="4" w:name="_Hlk171524560"/>
            <w:bookmarkStart w:id="5" w:name="_Hlk184753341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pFT140</w:t>
            </w:r>
          </w:p>
        </w:tc>
        <w:tc>
          <w:tcPr>
            <w:tcW w:w="3713" w:type="pct"/>
            <w:noWrap/>
            <w:vAlign w:val="center"/>
            <w:hideMark/>
          </w:tcPr>
          <w:p w14:paraId="6859672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DpbCasX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01 in rice</w:t>
            </w:r>
          </w:p>
        </w:tc>
      </w:tr>
      <w:bookmarkEnd w:id="3"/>
      <w:bookmarkEnd w:id="4"/>
      <w:tr w:rsidR="005302FC" w:rsidRPr="00903A19" w14:paraId="0B2D5892" w14:textId="77777777" w:rsidTr="005E74A5">
        <w:trPr>
          <w:trHeight w:val="360"/>
        </w:trPr>
        <w:tc>
          <w:tcPr>
            <w:tcW w:w="1287" w:type="pct"/>
            <w:noWrap/>
            <w:vAlign w:val="center"/>
            <w:hideMark/>
          </w:tcPr>
          <w:p w14:paraId="7E64143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pFT141</w:t>
            </w:r>
          </w:p>
        </w:tc>
        <w:tc>
          <w:tcPr>
            <w:tcW w:w="3713" w:type="pct"/>
            <w:noWrap/>
            <w:vAlign w:val="center"/>
            <w:hideMark/>
          </w:tcPr>
          <w:p w14:paraId="6067DA4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DpbCasX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02 in rice</w:t>
            </w:r>
          </w:p>
        </w:tc>
      </w:tr>
      <w:tr w:rsidR="005302FC" w:rsidRPr="00903A19" w14:paraId="216A2E27" w14:textId="77777777" w:rsidTr="005E74A5">
        <w:trPr>
          <w:trHeight w:val="360"/>
        </w:trPr>
        <w:tc>
          <w:tcPr>
            <w:tcW w:w="1287" w:type="pct"/>
            <w:noWrap/>
            <w:vAlign w:val="center"/>
            <w:hideMark/>
          </w:tcPr>
          <w:p w14:paraId="65AB81C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bookmarkStart w:id="6" w:name="_Hlk171502034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pFT142</w:t>
            </w:r>
          </w:p>
        </w:tc>
        <w:tc>
          <w:tcPr>
            <w:tcW w:w="3713" w:type="pct"/>
            <w:noWrap/>
            <w:vAlign w:val="center"/>
            <w:hideMark/>
          </w:tcPr>
          <w:p w14:paraId="7F9F681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PlmCasX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01 in rice</w:t>
            </w:r>
          </w:p>
        </w:tc>
      </w:tr>
      <w:bookmarkEnd w:id="6"/>
      <w:tr w:rsidR="005302FC" w:rsidRPr="00903A19" w14:paraId="0CF69B97" w14:textId="77777777" w:rsidTr="005E74A5">
        <w:trPr>
          <w:trHeight w:val="360"/>
        </w:trPr>
        <w:tc>
          <w:tcPr>
            <w:tcW w:w="1287" w:type="pct"/>
            <w:noWrap/>
            <w:vAlign w:val="center"/>
            <w:hideMark/>
          </w:tcPr>
          <w:p w14:paraId="01794D3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pFT143</w:t>
            </w:r>
          </w:p>
        </w:tc>
        <w:tc>
          <w:tcPr>
            <w:tcW w:w="3713" w:type="pct"/>
            <w:noWrap/>
            <w:vAlign w:val="center"/>
            <w:hideMark/>
          </w:tcPr>
          <w:p w14:paraId="2592D4B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PlmCasX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02 in rice</w:t>
            </w:r>
          </w:p>
        </w:tc>
      </w:tr>
      <w:bookmarkEnd w:id="5"/>
      <w:tr w:rsidR="005302FC" w:rsidRPr="00903A19" w14:paraId="76B5A487" w14:textId="77777777" w:rsidTr="005E74A5">
        <w:trPr>
          <w:trHeight w:val="360"/>
        </w:trPr>
        <w:tc>
          <w:tcPr>
            <w:tcW w:w="1287" w:type="pct"/>
            <w:noWrap/>
            <w:vAlign w:val="center"/>
            <w:hideMark/>
          </w:tcPr>
          <w:p w14:paraId="6BBBB68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pFT208</w:t>
            </w:r>
          </w:p>
        </w:tc>
        <w:tc>
          <w:tcPr>
            <w:tcW w:w="3713" w:type="pct"/>
            <w:noWrap/>
            <w:vAlign w:val="center"/>
            <w:hideMark/>
          </w:tcPr>
          <w:p w14:paraId="1B57146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DpbCasX_RRR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without sgRNA in rice</w:t>
            </w:r>
          </w:p>
        </w:tc>
      </w:tr>
      <w:tr w:rsidR="005302FC" w:rsidRPr="00903A19" w14:paraId="479A7819" w14:textId="77777777" w:rsidTr="005E74A5">
        <w:trPr>
          <w:trHeight w:val="360"/>
        </w:trPr>
        <w:tc>
          <w:tcPr>
            <w:tcW w:w="1287" w:type="pct"/>
            <w:noWrap/>
            <w:vAlign w:val="center"/>
            <w:hideMark/>
          </w:tcPr>
          <w:p w14:paraId="3175C05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pFT209</w:t>
            </w:r>
          </w:p>
        </w:tc>
        <w:tc>
          <w:tcPr>
            <w:tcW w:w="3713" w:type="pct"/>
            <w:noWrap/>
            <w:vAlign w:val="center"/>
            <w:hideMark/>
          </w:tcPr>
          <w:p w14:paraId="0D606F4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without sgRNA in rice</w:t>
            </w:r>
          </w:p>
        </w:tc>
      </w:tr>
      <w:tr w:rsidR="005302FC" w:rsidRPr="00903A19" w14:paraId="3FF313F3" w14:textId="77777777" w:rsidTr="005E74A5">
        <w:trPr>
          <w:trHeight w:val="360"/>
        </w:trPr>
        <w:tc>
          <w:tcPr>
            <w:tcW w:w="1287" w:type="pct"/>
            <w:noWrap/>
            <w:vAlign w:val="center"/>
          </w:tcPr>
          <w:p w14:paraId="0BFE277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pFT210</w:t>
            </w:r>
          </w:p>
        </w:tc>
        <w:tc>
          <w:tcPr>
            <w:tcW w:w="3713" w:type="pct"/>
            <w:noWrap/>
            <w:vAlign w:val="center"/>
          </w:tcPr>
          <w:p w14:paraId="303D6FB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DpbCasX_RRR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01 in rice</w:t>
            </w:r>
          </w:p>
        </w:tc>
      </w:tr>
      <w:tr w:rsidR="005302FC" w:rsidRPr="00903A19" w14:paraId="2DAFA15B" w14:textId="77777777" w:rsidTr="005E74A5">
        <w:trPr>
          <w:trHeight w:val="360"/>
        </w:trPr>
        <w:tc>
          <w:tcPr>
            <w:tcW w:w="1287" w:type="pct"/>
            <w:noWrap/>
            <w:vAlign w:val="center"/>
          </w:tcPr>
          <w:p w14:paraId="6B5116A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pFT211</w:t>
            </w:r>
          </w:p>
        </w:tc>
        <w:tc>
          <w:tcPr>
            <w:tcW w:w="3713" w:type="pct"/>
            <w:noWrap/>
            <w:vAlign w:val="center"/>
          </w:tcPr>
          <w:p w14:paraId="20DF32E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DpbCasX_RRR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02 in rice</w:t>
            </w:r>
          </w:p>
        </w:tc>
      </w:tr>
      <w:tr w:rsidR="005302FC" w:rsidRPr="00903A19" w14:paraId="0DCDDE87" w14:textId="77777777" w:rsidTr="005E74A5">
        <w:trPr>
          <w:trHeight w:val="360"/>
        </w:trPr>
        <w:tc>
          <w:tcPr>
            <w:tcW w:w="1287" w:type="pct"/>
            <w:noWrap/>
            <w:vAlign w:val="center"/>
          </w:tcPr>
          <w:p w14:paraId="45CDDBB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pFT212</w:t>
            </w:r>
          </w:p>
        </w:tc>
        <w:tc>
          <w:tcPr>
            <w:tcW w:w="3713" w:type="pct"/>
            <w:noWrap/>
            <w:vAlign w:val="center"/>
          </w:tcPr>
          <w:p w14:paraId="0572525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01 in rice</w:t>
            </w:r>
          </w:p>
        </w:tc>
      </w:tr>
      <w:tr w:rsidR="005302FC" w:rsidRPr="00903A19" w14:paraId="07E9E3A4" w14:textId="77777777" w:rsidTr="005E74A5">
        <w:trPr>
          <w:trHeight w:val="360"/>
        </w:trPr>
        <w:tc>
          <w:tcPr>
            <w:tcW w:w="1287" w:type="pct"/>
            <w:tcBorders>
              <w:bottom w:val="single" w:sz="4" w:space="0" w:color="auto"/>
            </w:tcBorders>
            <w:noWrap/>
            <w:vAlign w:val="center"/>
          </w:tcPr>
          <w:p w14:paraId="2DDE8B6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pFT213</w:t>
            </w:r>
          </w:p>
        </w:tc>
        <w:tc>
          <w:tcPr>
            <w:tcW w:w="3713" w:type="pct"/>
            <w:tcBorders>
              <w:bottom w:val="single" w:sz="4" w:space="0" w:color="auto"/>
            </w:tcBorders>
            <w:noWrap/>
            <w:vAlign w:val="center"/>
          </w:tcPr>
          <w:p w14:paraId="4D95D3C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eastAsia="ArialUnicodeMS" w:hAnsi="Arial" w:cs="Arial"/>
                <w:color w:val="000000"/>
                <w:sz w:val="16"/>
                <w:szCs w:val="16"/>
              </w:rPr>
              <w:t xml:space="preserve"> editing assay on array 02 in rice</w:t>
            </w:r>
          </w:p>
        </w:tc>
      </w:tr>
    </w:tbl>
    <w:p w14:paraId="32CED176" w14:textId="77777777" w:rsidR="005302FC" w:rsidRDefault="005302FC" w:rsidP="005302FC">
      <w:pPr>
        <w:spacing w:line="480" w:lineRule="auto"/>
        <w:rPr>
          <w:rFonts w:ascii="Arial" w:hAnsi="Arial" w:cs="Arial"/>
          <w:b/>
          <w:bCs/>
        </w:rPr>
      </w:pPr>
    </w:p>
    <w:p w14:paraId="43466F43" w14:textId="77777777" w:rsidR="005302FC" w:rsidRPr="00903A19" w:rsidRDefault="005302FC" w:rsidP="005302F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0273D8D" w14:textId="77777777" w:rsidR="005302FC" w:rsidRPr="00903A19" w:rsidRDefault="005302FC" w:rsidP="005302FC">
      <w:pPr>
        <w:spacing w:beforeLines="50" w:before="156" w:afterLines="50" w:after="156" w:line="480" w:lineRule="auto"/>
        <w:outlineLvl w:val="1"/>
        <w:rPr>
          <w:rFonts w:ascii="Arial" w:hAnsi="Arial" w:cs="Arial"/>
          <w:b/>
          <w:bCs/>
        </w:rPr>
      </w:pPr>
      <w:r w:rsidRPr="00903A19">
        <w:rPr>
          <w:rFonts w:ascii="Arial" w:hAnsi="Arial" w:cs="Arial"/>
          <w:b/>
          <w:bCs/>
        </w:rPr>
        <w:lastRenderedPageBreak/>
        <w:t>Supplementary Table 2. Targets sites tested in this study.</w:t>
      </w:r>
    </w:p>
    <w:tbl>
      <w:tblPr>
        <w:tblW w:w="4998" w:type="pct"/>
        <w:tblLayout w:type="fixed"/>
        <w:tblLook w:val="04A0" w:firstRow="1" w:lastRow="0" w:firstColumn="1" w:lastColumn="0" w:noHBand="0" w:noVBand="1"/>
      </w:tblPr>
      <w:tblGrid>
        <w:gridCol w:w="2389"/>
        <w:gridCol w:w="1755"/>
        <w:gridCol w:w="3144"/>
        <w:gridCol w:w="1015"/>
      </w:tblGrid>
      <w:tr w:rsidR="005302FC" w:rsidRPr="00903A19" w14:paraId="3C3774A5" w14:textId="77777777" w:rsidTr="005E74A5">
        <w:trPr>
          <w:trHeight w:val="360"/>
          <w:tblHeader/>
        </w:trPr>
        <w:tc>
          <w:tcPr>
            <w:tcW w:w="143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71066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bookmarkStart w:id="7" w:name="OLE_LINK89"/>
            <w:bookmarkStart w:id="8" w:name="OLE_LINK90"/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EFEB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Target site</w:t>
            </w:r>
          </w:p>
        </w:tc>
        <w:tc>
          <w:tcPr>
            <w:tcW w:w="18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4DEF1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Protospacer sequence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B46C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PAM</w:t>
            </w:r>
          </w:p>
        </w:tc>
      </w:tr>
      <w:tr w:rsidR="005302FC" w:rsidRPr="00903A19" w14:paraId="1B37D577" w14:textId="77777777" w:rsidTr="005E74A5">
        <w:trPr>
          <w:trHeight w:val="360"/>
        </w:trPr>
        <w:tc>
          <w:tcPr>
            <w:tcW w:w="14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682BFC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bookmarkStart w:id="9" w:name="_Hlk171524388"/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OsBADH2</w:t>
            </w: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-TTCN-sgRNA01</w:t>
            </w:r>
          </w:p>
        </w:tc>
        <w:tc>
          <w:tcPr>
            <w:tcW w:w="1057" w:type="pct"/>
            <w:tcBorders>
              <w:top w:val="single" w:sz="4" w:space="0" w:color="auto"/>
            </w:tcBorders>
            <w:vAlign w:val="center"/>
          </w:tcPr>
          <w:p w14:paraId="5104D77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OsBADH2</w:t>
            </w:r>
          </w:p>
        </w:tc>
        <w:tc>
          <w:tcPr>
            <w:tcW w:w="189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1CBC33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TCGCCGGCGAGTGGCGCGCC</w:t>
            </w:r>
          </w:p>
        </w:tc>
        <w:tc>
          <w:tcPr>
            <w:tcW w:w="611" w:type="pct"/>
            <w:tcBorders>
              <w:top w:val="single" w:sz="4" w:space="0" w:color="auto"/>
            </w:tcBorders>
            <w:vAlign w:val="center"/>
          </w:tcPr>
          <w:p w14:paraId="410C983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TTCG</w:t>
            </w:r>
          </w:p>
        </w:tc>
      </w:tr>
      <w:tr w:rsidR="005302FC" w:rsidRPr="00903A19" w14:paraId="298753BE" w14:textId="77777777" w:rsidTr="005E74A5">
        <w:trPr>
          <w:trHeight w:val="360"/>
        </w:trPr>
        <w:tc>
          <w:tcPr>
            <w:tcW w:w="1439" w:type="pct"/>
            <w:noWrap/>
            <w:vAlign w:val="center"/>
            <w:hideMark/>
          </w:tcPr>
          <w:p w14:paraId="4804F02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OsDEP1-TTCN-sgRNA01</w:t>
            </w:r>
          </w:p>
        </w:tc>
        <w:tc>
          <w:tcPr>
            <w:tcW w:w="1057" w:type="pct"/>
            <w:vAlign w:val="center"/>
          </w:tcPr>
          <w:p w14:paraId="007DCB4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OsDEP1</w:t>
            </w:r>
          </w:p>
        </w:tc>
        <w:tc>
          <w:tcPr>
            <w:tcW w:w="1893" w:type="pct"/>
            <w:noWrap/>
            <w:vAlign w:val="center"/>
            <w:hideMark/>
          </w:tcPr>
          <w:p w14:paraId="74ED3F9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CTTCCTTGAAGGAGCTCAGC</w:t>
            </w:r>
          </w:p>
        </w:tc>
        <w:tc>
          <w:tcPr>
            <w:tcW w:w="611" w:type="pct"/>
            <w:vAlign w:val="center"/>
          </w:tcPr>
          <w:p w14:paraId="4CAD259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TTCA</w:t>
            </w:r>
          </w:p>
        </w:tc>
      </w:tr>
      <w:tr w:rsidR="005302FC" w:rsidRPr="00903A19" w14:paraId="7C29DA87" w14:textId="77777777" w:rsidTr="005E74A5">
        <w:trPr>
          <w:trHeight w:val="360"/>
        </w:trPr>
        <w:tc>
          <w:tcPr>
            <w:tcW w:w="1439" w:type="pct"/>
            <w:noWrap/>
            <w:vAlign w:val="center"/>
            <w:hideMark/>
          </w:tcPr>
          <w:p w14:paraId="47A4639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OsGBSS1-TTCN-sgRNA01</w:t>
            </w:r>
          </w:p>
        </w:tc>
        <w:tc>
          <w:tcPr>
            <w:tcW w:w="1057" w:type="pct"/>
            <w:vAlign w:val="center"/>
          </w:tcPr>
          <w:p w14:paraId="088E2B5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OsGBSS1</w:t>
            </w:r>
          </w:p>
        </w:tc>
        <w:tc>
          <w:tcPr>
            <w:tcW w:w="1893" w:type="pct"/>
            <w:noWrap/>
            <w:vAlign w:val="center"/>
            <w:hideMark/>
          </w:tcPr>
          <w:p w14:paraId="51228AD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TTGCAGGCGAATGGCCACAG</w:t>
            </w:r>
          </w:p>
        </w:tc>
        <w:tc>
          <w:tcPr>
            <w:tcW w:w="611" w:type="pct"/>
            <w:vAlign w:val="center"/>
          </w:tcPr>
          <w:p w14:paraId="353638B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TTCT</w:t>
            </w:r>
          </w:p>
        </w:tc>
      </w:tr>
      <w:tr w:rsidR="005302FC" w:rsidRPr="00903A19" w14:paraId="009D6E5B" w14:textId="77777777" w:rsidTr="005E74A5">
        <w:trPr>
          <w:trHeight w:val="360"/>
        </w:trPr>
        <w:tc>
          <w:tcPr>
            <w:tcW w:w="1439" w:type="pct"/>
            <w:noWrap/>
            <w:vAlign w:val="center"/>
            <w:hideMark/>
          </w:tcPr>
          <w:p w14:paraId="6CB1736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OsGn1a-TTCN-sgRNA01</w:t>
            </w:r>
          </w:p>
        </w:tc>
        <w:tc>
          <w:tcPr>
            <w:tcW w:w="1057" w:type="pct"/>
            <w:vAlign w:val="center"/>
          </w:tcPr>
          <w:p w14:paraId="6EA4910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OsGn1a</w:t>
            </w:r>
          </w:p>
        </w:tc>
        <w:tc>
          <w:tcPr>
            <w:tcW w:w="1893" w:type="pct"/>
            <w:noWrap/>
            <w:vAlign w:val="center"/>
            <w:hideMark/>
          </w:tcPr>
          <w:p w14:paraId="3A5CA15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AACGTGCTAGAGCTCGACGT</w:t>
            </w:r>
          </w:p>
        </w:tc>
        <w:tc>
          <w:tcPr>
            <w:tcW w:w="611" w:type="pct"/>
            <w:vAlign w:val="center"/>
          </w:tcPr>
          <w:p w14:paraId="0EA5904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TTCC</w:t>
            </w:r>
          </w:p>
        </w:tc>
      </w:tr>
      <w:tr w:rsidR="005302FC" w:rsidRPr="00903A19" w14:paraId="3BB46484" w14:textId="77777777" w:rsidTr="005E74A5">
        <w:trPr>
          <w:trHeight w:val="360"/>
        </w:trPr>
        <w:tc>
          <w:tcPr>
            <w:tcW w:w="1439" w:type="pct"/>
            <w:noWrap/>
            <w:vAlign w:val="center"/>
            <w:hideMark/>
          </w:tcPr>
          <w:p w14:paraId="329F5C1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OsGL3.2-TTCN-sgRNA01</w:t>
            </w:r>
          </w:p>
        </w:tc>
        <w:tc>
          <w:tcPr>
            <w:tcW w:w="1057" w:type="pct"/>
            <w:vAlign w:val="center"/>
          </w:tcPr>
          <w:p w14:paraId="269DDA8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OsGL3.2</w:t>
            </w:r>
          </w:p>
        </w:tc>
        <w:tc>
          <w:tcPr>
            <w:tcW w:w="1893" w:type="pct"/>
            <w:noWrap/>
            <w:vAlign w:val="center"/>
            <w:hideMark/>
          </w:tcPr>
          <w:p w14:paraId="10D5DE3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CTGGGTAACCAAGGATCCAT</w:t>
            </w:r>
          </w:p>
        </w:tc>
        <w:tc>
          <w:tcPr>
            <w:tcW w:w="611" w:type="pct"/>
            <w:vAlign w:val="center"/>
          </w:tcPr>
          <w:p w14:paraId="77BA289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TTCT</w:t>
            </w:r>
          </w:p>
        </w:tc>
      </w:tr>
      <w:tr w:rsidR="005302FC" w:rsidRPr="00903A19" w14:paraId="0E29D257" w14:textId="77777777" w:rsidTr="005E74A5">
        <w:trPr>
          <w:trHeight w:val="360"/>
        </w:trPr>
        <w:tc>
          <w:tcPr>
            <w:tcW w:w="1439" w:type="pct"/>
            <w:noWrap/>
            <w:vAlign w:val="center"/>
            <w:hideMark/>
          </w:tcPr>
          <w:p w14:paraId="1280DF7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OsGS3-TTCN-sgRNA01</w:t>
            </w:r>
          </w:p>
        </w:tc>
        <w:tc>
          <w:tcPr>
            <w:tcW w:w="1057" w:type="pct"/>
            <w:vAlign w:val="center"/>
          </w:tcPr>
          <w:p w14:paraId="7509A4F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OsGS3</w:t>
            </w:r>
          </w:p>
        </w:tc>
        <w:tc>
          <w:tcPr>
            <w:tcW w:w="1893" w:type="pct"/>
            <w:noWrap/>
            <w:vAlign w:val="center"/>
            <w:hideMark/>
          </w:tcPr>
          <w:p w14:paraId="0E0A24D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ATCGAAGGGATCCACGCTGC</w:t>
            </w:r>
          </w:p>
        </w:tc>
        <w:tc>
          <w:tcPr>
            <w:tcW w:w="611" w:type="pct"/>
            <w:vAlign w:val="center"/>
          </w:tcPr>
          <w:p w14:paraId="3634443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TTCA</w:t>
            </w:r>
          </w:p>
        </w:tc>
      </w:tr>
      <w:tr w:rsidR="005302FC" w:rsidRPr="00903A19" w14:paraId="213B7B27" w14:textId="77777777" w:rsidTr="005E74A5">
        <w:trPr>
          <w:trHeight w:val="360"/>
        </w:trPr>
        <w:tc>
          <w:tcPr>
            <w:tcW w:w="1439" w:type="pct"/>
            <w:noWrap/>
            <w:vAlign w:val="center"/>
            <w:hideMark/>
          </w:tcPr>
          <w:p w14:paraId="75771DB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OsMPK21-1-TTCN-sgRNA01</w:t>
            </w:r>
          </w:p>
        </w:tc>
        <w:tc>
          <w:tcPr>
            <w:tcW w:w="1057" w:type="pct"/>
            <w:vAlign w:val="center"/>
          </w:tcPr>
          <w:p w14:paraId="75BB9B3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OsMPK21-1</w:t>
            </w:r>
          </w:p>
        </w:tc>
        <w:tc>
          <w:tcPr>
            <w:tcW w:w="1893" w:type="pct"/>
            <w:noWrap/>
            <w:vAlign w:val="center"/>
            <w:hideMark/>
          </w:tcPr>
          <w:p w14:paraId="393F885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CGGACATCATCTTTGGCCAA</w:t>
            </w:r>
          </w:p>
        </w:tc>
        <w:tc>
          <w:tcPr>
            <w:tcW w:w="611" w:type="pct"/>
            <w:vAlign w:val="center"/>
          </w:tcPr>
          <w:p w14:paraId="555E645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TTCC</w:t>
            </w:r>
          </w:p>
        </w:tc>
      </w:tr>
      <w:tr w:rsidR="005302FC" w:rsidRPr="00903A19" w14:paraId="4BEAB1F4" w14:textId="77777777" w:rsidTr="005E74A5">
        <w:trPr>
          <w:trHeight w:val="360"/>
        </w:trPr>
        <w:tc>
          <w:tcPr>
            <w:tcW w:w="1439" w:type="pct"/>
            <w:noWrap/>
            <w:vAlign w:val="center"/>
            <w:hideMark/>
          </w:tcPr>
          <w:p w14:paraId="01F0471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bookmarkStart w:id="10" w:name="_Hlk171524397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OsROC5-TTCN-sgRNA01</w:t>
            </w:r>
          </w:p>
        </w:tc>
        <w:tc>
          <w:tcPr>
            <w:tcW w:w="1057" w:type="pct"/>
            <w:vAlign w:val="center"/>
          </w:tcPr>
          <w:p w14:paraId="79E3C82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OsROC5</w:t>
            </w:r>
          </w:p>
        </w:tc>
        <w:tc>
          <w:tcPr>
            <w:tcW w:w="1893" w:type="pct"/>
            <w:noWrap/>
            <w:vAlign w:val="center"/>
            <w:hideMark/>
          </w:tcPr>
          <w:p w14:paraId="3282134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CATTGGCGCTGCAGCGTCGC</w:t>
            </w:r>
          </w:p>
        </w:tc>
        <w:tc>
          <w:tcPr>
            <w:tcW w:w="611" w:type="pct"/>
            <w:vAlign w:val="center"/>
          </w:tcPr>
          <w:p w14:paraId="432A617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TTCG</w:t>
            </w:r>
          </w:p>
        </w:tc>
      </w:tr>
      <w:tr w:rsidR="005302FC" w:rsidRPr="00903A19" w14:paraId="5B7CF594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05B9CAA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11" w:name="OLE_LINK9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1</w:t>
            </w:r>
            <w:bookmarkEnd w:id="11"/>
          </w:p>
        </w:tc>
        <w:tc>
          <w:tcPr>
            <w:tcW w:w="1057" w:type="pct"/>
            <w:vAlign w:val="center"/>
          </w:tcPr>
          <w:p w14:paraId="43A09A4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OsPDS</w:t>
            </w:r>
            <w:proofErr w:type="spellEnd"/>
          </w:p>
        </w:tc>
        <w:tc>
          <w:tcPr>
            <w:tcW w:w="1893" w:type="pct"/>
            <w:noWrap/>
            <w:vAlign w:val="center"/>
          </w:tcPr>
          <w:p w14:paraId="034A4F7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AAACCCTTAGAGATATCTAT</w:t>
            </w:r>
          </w:p>
        </w:tc>
        <w:tc>
          <w:tcPr>
            <w:tcW w:w="611" w:type="pct"/>
            <w:vAlign w:val="center"/>
          </w:tcPr>
          <w:p w14:paraId="54D71CE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TTCA</w:t>
            </w:r>
          </w:p>
        </w:tc>
      </w:tr>
      <w:tr w:rsidR="005302FC" w:rsidRPr="00903A19" w14:paraId="6EF5B3B8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63E624E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2</w:t>
            </w:r>
          </w:p>
        </w:tc>
        <w:tc>
          <w:tcPr>
            <w:tcW w:w="1057" w:type="pct"/>
            <w:vAlign w:val="center"/>
          </w:tcPr>
          <w:p w14:paraId="0F23831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OsDEP1</w:t>
            </w:r>
          </w:p>
        </w:tc>
        <w:tc>
          <w:tcPr>
            <w:tcW w:w="1893" w:type="pct"/>
            <w:noWrap/>
            <w:vAlign w:val="center"/>
          </w:tcPr>
          <w:p w14:paraId="6069183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TGTCTTTGCTACTGTTGCAA</w:t>
            </w:r>
          </w:p>
        </w:tc>
        <w:tc>
          <w:tcPr>
            <w:tcW w:w="611" w:type="pct"/>
            <w:vAlign w:val="center"/>
          </w:tcPr>
          <w:p w14:paraId="3AD3EB4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TTCA</w:t>
            </w:r>
          </w:p>
        </w:tc>
      </w:tr>
      <w:tr w:rsidR="005302FC" w:rsidRPr="00903A19" w14:paraId="53017C23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62FC8B2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3</w:t>
            </w:r>
          </w:p>
        </w:tc>
        <w:tc>
          <w:tcPr>
            <w:tcW w:w="1057" w:type="pct"/>
            <w:vAlign w:val="center"/>
          </w:tcPr>
          <w:p w14:paraId="0D7289C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OsEPFL9</w:t>
            </w:r>
          </w:p>
        </w:tc>
        <w:tc>
          <w:tcPr>
            <w:tcW w:w="1893" w:type="pct"/>
            <w:noWrap/>
            <w:vAlign w:val="center"/>
          </w:tcPr>
          <w:p w14:paraId="7E1C0C0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TCCTCTTCTGTTTCCTGCTC</w:t>
            </w:r>
          </w:p>
        </w:tc>
        <w:tc>
          <w:tcPr>
            <w:tcW w:w="611" w:type="pct"/>
            <w:vAlign w:val="center"/>
          </w:tcPr>
          <w:p w14:paraId="1507457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TTCT</w:t>
            </w:r>
          </w:p>
        </w:tc>
      </w:tr>
      <w:tr w:rsidR="005302FC" w:rsidRPr="00903A19" w14:paraId="29444699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7B043F9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4</w:t>
            </w:r>
          </w:p>
        </w:tc>
        <w:tc>
          <w:tcPr>
            <w:tcW w:w="1057" w:type="pct"/>
            <w:vAlign w:val="center"/>
          </w:tcPr>
          <w:p w14:paraId="6D08DE9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OsDEP1</w:t>
            </w:r>
          </w:p>
        </w:tc>
        <w:tc>
          <w:tcPr>
            <w:tcW w:w="1893" w:type="pct"/>
            <w:noWrap/>
            <w:vAlign w:val="center"/>
          </w:tcPr>
          <w:p w14:paraId="084F68F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AGAAAGAGAAGGAGGCACAG</w:t>
            </w:r>
          </w:p>
        </w:tc>
        <w:tc>
          <w:tcPr>
            <w:tcW w:w="611" w:type="pct"/>
            <w:vAlign w:val="center"/>
          </w:tcPr>
          <w:p w14:paraId="697ADB8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TTCC</w:t>
            </w:r>
          </w:p>
        </w:tc>
      </w:tr>
      <w:tr w:rsidR="005302FC" w:rsidRPr="00903A19" w14:paraId="268A42B7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3B5527C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5</w:t>
            </w:r>
          </w:p>
        </w:tc>
        <w:tc>
          <w:tcPr>
            <w:tcW w:w="1057" w:type="pct"/>
            <w:vAlign w:val="center"/>
          </w:tcPr>
          <w:p w14:paraId="4CE4197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OsROC5</w:t>
            </w:r>
          </w:p>
        </w:tc>
        <w:tc>
          <w:tcPr>
            <w:tcW w:w="1893" w:type="pct"/>
            <w:noWrap/>
            <w:vAlign w:val="center"/>
          </w:tcPr>
          <w:p w14:paraId="65B0F29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TCTTGCGGGAGTTGCTGGGC</w:t>
            </w:r>
          </w:p>
        </w:tc>
        <w:tc>
          <w:tcPr>
            <w:tcW w:w="611" w:type="pct"/>
            <w:vAlign w:val="center"/>
          </w:tcPr>
          <w:p w14:paraId="5056A1C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TTCC</w:t>
            </w:r>
          </w:p>
        </w:tc>
      </w:tr>
      <w:tr w:rsidR="005302FC" w:rsidRPr="00903A19" w14:paraId="28D242E4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212E290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6</w:t>
            </w:r>
          </w:p>
        </w:tc>
        <w:tc>
          <w:tcPr>
            <w:tcW w:w="1057" w:type="pct"/>
            <w:vAlign w:val="center"/>
          </w:tcPr>
          <w:p w14:paraId="02E863A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OsmiR528</w:t>
            </w:r>
          </w:p>
        </w:tc>
        <w:tc>
          <w:tcPr>
            <w:tcW w:w="1893" w:type="pct"/>
            <w:noWrap/>
            <w:vAlign w:val="center"/>
          </w:tcPr>
          <w:p w14:paraId="2844F34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CTTTTGCCTCTCTCTCCTGT</w:t>
            </w:r>
          </w:p>
        </w:tc>
        <w:tc>
          <w:tcPr>
            <w:tcW w:w="611" w:type="pct"/>
            <w:vAlign w:val="center"/>
          </w:tcPr>
          <w:p w14:paraId="78351E2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TTCA</w:t>
            </w:r>
          </w:p>
        </w:tc>
      </w:tr>
      <w:tr w:rsidR="005302FC" w:rsidRPr="00903A19" w14:paraId="642AF861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255CE96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7</w:t>
            </w:r>
          </w:p>
        </w:tc>
        <w:tc>
          <w:tcPr>
            <w:tcW w:w="1057" w:type="pct"/>
            <w:vAlign w:val="center"/>
          </w:tcPr>
          <w:p w14:paraId="78725C8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OsROC5</w:t>
            </w:r>
          </w:p>
        </w:tc>
        <w:tc>
          <w:tcPr>
            <w:tcW w:w="1893" w:type="pct"/>
            <w:noWrap/>
            <w:vAlign w:val="center"/>
          </w:tcPr>
          <w:p w14:paraId="5654473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CCGGTTTTGTAAGCAGCTGG</w:t>
            </w:r>
          </w:p>
        </w:tc>
        <w:tc>
          <w:tcPr>
            <w:tcW w:w="611" w:type="pct"/>
            <w:vAlign w:val="center"/>
          </w:tcPr>
          <w:p w14:paraId="7A3BD36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TTCT</w:t>
            </w:r>
          </w:p>
        </w:tc>
      </w:tr>
      <w:tr w:rsidR="005302FC" w:rsidRPr="00903A19" w14:paraId="5B95FF2E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5F877DC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8</w:t>
            </w:r>
          </w:p>
        </w:tc>
        <w:tc>
          <w:tcPr>
            <w:tcW w:w="1057" w:type="pct"/>
            <w:vAlign w:val="center"/>
          </w:tcPr>
          <w:p w14:paraId="6BF0FB4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OsROC5</w:t>
            </w:r>
          </w:p>
        </w:tc>
        <w:tc>
          <w:tcPr>
            <w:tcW w:w="1893" w:type="pct"/>
            <w:noWrap/>
            <w:vAlign w:val="center"/>
          </w:tcPr>
          <w:p w14:paraId="16E4D7A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GCTTCCTGCAATGCCGGTAG</w:t>
            </w:r>
          </w:p>
        </w:tc>
        <w:tc>
          <w:tcPr>
            <w:tcW w:w="611" w:type="pct"/>
            <w:vAlign w:val="center"/>
          </w:tcPr>
          <w:p w14:paraId="64318A5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TTCT</w:t>
            </w:r>
          </w:p>
        </w:tc>
      </w:tr>
      <w:tr w:rsidR="005302FC" w:rsidRPr="00903A19" w14:paraId="5732CEB6" w14:textId="77777777" w:rsidTr="005E74A5">
        <w:trPr>
          <w:trHeight w:val="360"/>
        </w:trPr>
        <w:tc>
          <w:tcPr>
            <w:tcW w:w="1439" w:type="pct"/>
            <w:noWrap/>
            <w:vAlign w:val="center"/>
          </w:tcPr>
          <w:p w14:paraId="246B690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9</w:t>
            </w:r>
          </w:p>
        </w:tc>
        <w:tc>
          <w:tcPr>
            <w:tcW w:w="1057" w:type="pct"/>
            <w:vAlign w:val="center"/>
          </w:tcPr>
          <w:p w14:paraId="47A9A2F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OsPDS</w:t>
            </w:r>
            <w:proofErr w:type="spellEnd"/>
          </w:p>
        </w:tc>
        <w:tc>
          <w:tcPr>
            <w:tcW w:w="1893" w:type="pct"/>
            <w:noWrap/>
            <w:vAlign w:val="center"/>
          </w:tcPr>
          <w:p w14:paraId="51DD9AA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TTAAGACAAGAGATTTCACT</w:t>
            </w:r>
          </w:p>
        </w:tc>
        <w:tc>
          <w:tcPr>
            <w:tcW w:w="611" w:type="pct"/>
            <w:vAlign w:val="center"/>
          </w:tcPr>
          <w:p w14:paraId="3D829FA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TTCC</w:t>
            </w:r>
          </w:p>
        </w:tc>
      </w:tr>
      <w:tr w:rsidR="005302FC" w:rsidRPr="00903A19" w14:paraId="7A238E10" w14:textId="77777777" w:rsidTr="005E74A5">
        <w:trPr>
          <w:trHeight w:val="360"/>
        </w:trPr>
        <w:tc>
          <w:tcPr>
            <w:tcW w:w="1439" w:type="pct"/>
            <w:tcBorders>
              <w:bottom w:val="single" w:sz="4" w:space="0" w:color="000000"/>
            </w:tcBorders>
            <w:noWrap/>
            <w:vAlign w:val="center"/>
          </w:tcPr>
          <w:p w14:paraId="5330F32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site 10</w:t>
            </w:r>
          </w:p>
        </w:tc>
        <w:tc>
          <w:tcPr>
            <w:tcW w:w="1057" w:type="pct"/>
            <w:tcBorders>
              <w:bottom w:val="single" w:sz="4" w:space="0" w:color="000000"/>
            </w:tcBorders>
            <w:vAlign w:val="center"/>
          </w:tcPr>
          <w:p w14:paraId="17EE2E7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OsDEP1</w:t>
            </w:r>
          </w:p>
        </w:tc>
        <w:tc>
          <w:tcPr>
            <w:tcW w:w="1893" w:type="pct"/>
            <w:tcBorders>
              <w:bottom w:val="single" w:sz="4" w:space="0" w:color="000000"/>
            </w:tcBorders>
            <w:noWrap/>
            <w:vAlign w:val="center"/>
          </w:tcPr>
          <w:p w14:paraId="27793D4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TCAAGGTGAGCGCCCCGCGG</w:t>
            </w:r>
          </w:p>
        </w:tc>
        <w:tc>
          <w:tcPr>
            <w:tcW w:w="611" w:type="pct"/>
            <w:tcBorders>
              <w:bottom w:val="single" w:sz="4" w:space="0" w:color="000000"/>
            </w:tcBorders>
            <w:vAlign w:val="center"/>
          </w:tcPr>
          <w:p w14:paraId="7130D9E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TTCC</w:t>
            </w:r>
          </w:p>
        </w:tc>
      </w:tr>
      <w:bookmarkEnd w:id="7"/>
      <w:bookmarkEnd w:id="8"/>
      <w:bookmarkEnd w:id="9"/>
      <w:bookmarkEnd w:id="10"/>
    </w:tbl>
    <w:p w14:paraId="410DE948" w14:textId="77777777" w:rsidR="005302FC" w:rsidRDefault="005302FC" w:rsidP="005302FC">
      <w:pPr>
        <w:spacing w:line="480" w:lineRule="auto"/>
        <w:rPr>
          <w:rFonts w:ascii="Arial" w:hAnsi="Arial" w:cs="Arial"/>
          <w:b/>
          <w:bCs/>
        </w:rPr>
      </w:pPr>
    </w:p>
    <w:p w14:paraId="4DBB5788" w14:textId="77777777" w:rsidR="005302FC" w:rsidRPr="00903A19" w:rsidRDefault="005302FC" w:rsidP="005302F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719D739" w14:textId="77777777" w:rsidR="005302FC" w:rsidRPr="00903A19" w:rsidRDefault="005302FC" w:rsidP="005302FC">
      <w:pPr>
        <w:spacing w:beforeLines="50" w:before="156" w:afterLines="50" w:after="156" w:line="480" w:lineRule="auto"/>
        <w:outlineLvl w:val="1"/>
        <w:rPr>
          <w:rFonts w:ascii="Arial" w:hAnsi="Arial" w:cs="Arial"/>
          <w:b/>
          <w:bCs/>
        </w:rPr>
      </w:pPr>
      <w:r w:rsidRPr="00903A19">
        <w:rPr>
          <w:rFonts w:ascii="Arial" w:hAnsi="Arial" w:cs="Arial"/>
          <w:b/>
          <w:bCs/>
        </w:rPr>
        <w:lastRenderedPageBreak/>
        <w:t>Supplementary Table 3. Oligos used in this study.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87"/>
        <w:gridCol w:w="3216"/>
        <w:gridCol w:w="3203"/>
      </w:tblGrid>
      <w:tr w:rsidR="005302FC" w:rsidRPr="00903A19" w14:paraId="172A80EE" w14:textId="77777777" w:rsidTr="005302FC">
        <w:trPr>
          <w:trHeight w:val="363"/>
          <w:tblHeader/>
          <w:jc w:val="center"/>
        </w:trPr>
        <w:tc>
          <w:tcPr>
            <w:tcW w:w="113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625EE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bookmarkStart w:id="12" w:name="_Hlk171510264"/>
            <w:bookmarkStart w:id="13" w:name="OLE_LINK63"/>
            <w:bookmarkStart w:id="14" w:name="OLE_LINK64"/>
            <w:bookmarkEnd w:id="1"/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93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DEA7E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Sequence (5'-3')</w:t>
            </w:r>
          </w:p>
        </w:tc>
        <w:tc>
          <w:tcPr>
            <w:tcW w:w="192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DCB57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</w:pPr>
            <w:r w:rsidRPr="00903A19">
              <w:rPr>
                <w:rFonts w:ascii="Arial" w:eastAsia="ArialUnicodeMS" w:hAnsi="Arial" w:cs="Arial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</w:tr>
      <w:tr w:rsidR="005302FC" w:rsidRPr="00903A19" w14:paraId="2BAE556B" w14:textId="77777777" w:rsidTr="005302FC">
        <w:trPr>
          <w:trHeight w:val="360"/>
          <w:jc w:val="center"/>
        </w:trPr>
        <w:tc>
          <w:tcPr>
            <w:tcW w:w="1136" w:type="pct"/>
            <w:tcBorders>
              <w:top w:val="single" w:sz="4" w:space="0" w:color="auto"/>
            </w:tcBorders>
            <w:noWrap/>
            <w:vAlign w:val="center"/>
          </w:tcPr>
          <w:p w14:paraId="54A0F71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bookmarkStart w:id="15" w:name="_Hlk151574148"/>
            <w:bookmarkStart w:id="16" w:name="_Hlk151574192"/>
            <w:bookmarkEnd w:id="12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FT066-F1</w:t>
            </w:r>
          </w:p>
        </w:tc>
        <w:tc>
          <w:tcPr>
            <w:tcW w:w="1936" w:type="pct"/>
            <w:tcBorders>
              <w:top w:val="single" w:sz="4" w:space="0" w:color="auto"/>
            </w:tcBorders>
            <w:noWrap/>
            <w:vAlign w:val="center"/>
          </w:tcPr>
          <w:p w14:paraId="3E34E66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GGTCTCCAAAGtcgccggcgagtggcgcgccTTTTTTTGAGCTCGGATCATGAACCAAC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</w:tcBorders>
            <w:noWrap/>
            <w:vAlign w:val="center"/>
          </w:tcPr>
          <w:p w14:paraId="0E77F99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tr w:rsidR="005302FC" w:rsidRPr="00903A19" w14:paraId="5C326841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5A0FBB9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bookmarkStart w:id="17" w:name="_Hlk151574163"/>
            <w:bookmarkEnd w:id="15"/>
            <w:bookmarkEnd w:id="16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FT066-F2</w:t>
            </w:r>
          </w:p>
        </w:tc>
        <w:tc>
          <w:tcPr>
            <w:tcW w:w="1936" w:type="pct"/>
            <w:noWrap/>
            <w:vAlign w:val="center"/>
          </w:tcPr>
          <w:p w14:paraId="289D7CC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GGTCTCCcttccttgaaggagctcagcTTTTTTTGAGCTCGGATCATGAACCAAC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3CC7E89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bookmarkEnd w:id="17"/>
      <w:tr w:rsidR="005302FC" w:rsidRPr="00903A19" w14:paraId="710371A4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4D6746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FT066-F3</w:t>
            </w:r>
          </w:p>
        </w:tc>
        <w:tc>
          <w:tcPr>
            <w:tcW w:w="1936" w:type="pct"/>
            <w:noWrap/>
            <w:vAlign w:val="center"/>
          </w:tcPr>
          <w:p w14:paraId="023D929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GGTCTCCttgcaggcgaatggccacagTTTTTTTGAGCTCGGATCATGAACCAAC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F2DF45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tr w:rsidR="005302FC" w:rsidRPr="00903A19" w14:paraId="12A41EA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C2B8EB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FT066-R1</w:t>
            </w:r>
          </w:p>
        </w:tc>
        <w:tc>
          <w:tcPr>
            <w:tcW w:w="1936" w:type="pct"/>
            <w:noWrap/>
            <w:vAlign w:val="center"/>
          </w:tcPr>
          <w:p w14:paraId="1E0F297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GGTCTCGGAAGCTTTGATGCTTCTTATTTATCGG</w:t>
            </w:r>
          </w:p>
        </w:tc>
        <w:tc>
          <w:tcPr>
            <w:tcW w:w="1928" w:type="pct"/>
            <w:noWrap/>
            <w:vAlign w:val="center"/>
          </w:tcPr>
          <w:p w14:paraId="46B7C24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tr w:rsidR="005302FC" w:rsidRPr="00903A19" w14:paraId="32604B58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D384A0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FT066-R2</w:t>
            </w:r>
          </w:p>
        </w:tc>
        <w:tc>
          <w:tcPr>
            <w:tcW w:w="1936" w:type="pct"/>
            <w:noWrap/>
            <w:vAlign w:val="center"/>
          </w:tcPr>
          <w:p w14:paraId="337DB1B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GGTCTCGGCAACTTTGATGCTTCTTATTTATCGG</w:t>
            </w:r>
          </w:p>
        </w:tc>
        <w:tc>
          <w:tcPr>
            <w:tcW w:w="1928" w:type="pct"/>
            <w:noWrap/>
            <w:vAlign w:val="center"/>
          </w:tcPr>
          <w:p w14:paraId="7817568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tr w:rsidR="005302FC" w:rsidRPr="00903A19" w14:paraId="7671EB12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3374D0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FT066-R3</w:t>
            </w:r>
          </w:p>
        </w:tc>
        <w:tc>
          <w:tcPr>
            <w:tcW w:w="1936" w:type="pct"/>
            <w:noWrap/>
            <w:vAlign w:val="center"/>
          </w:tcPr>
          <w:p w14:paraId="6B91F7A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GGTCTCGAAAAacgtcgagctctagcacgttCTTTGATGCTTCTTATTTATCGG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59D5B44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tr w:rsidR="005302FC" w:rsidRPr="00903A19" w14:paraId="1D7FB274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B54053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FT067-F1</w:t>
            </w:r>
          </w:p>
        </w:tc>
        <w:tc>
          <w:tcPr>
            <w:tcW w:w="1936" w:type="pct"/>
            <w:noWrap/>
            <w:vAlign w:val="center"/>
          </w:tcPr>
          <w:p w14:paraId="31596D4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GGTCTCCAAAGCTGGGTAACCAAGGATCCATTTTTTTTGAGCTCGGATCATGAACCAAC</w:t>
            </w:r>
          </w:p>
        </w:tc>
        <w:tc>
          <w:tcPr>
            <w:tcW w:w="1928" w:type="pct"/>
            <w:noWrap/>
            <w:vAlign w:val="center"/>
          </w:tcPr>
          <w:p w14:paraId="4EC2AD5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0F1575D6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6EDBE3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FT067-F2</w:t>
            </w:r>
          </w:p>
        </w:tc>
        <w:tc>
          <w:tcPr>
            <w:tcW w:w="1936" w:type="pct"/>
            <w:noWrap/>
            <w:vAlign w:val="center"/>
          </w:tcPr>
          <w:p w14:paraId="29A6448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GGTCTCCatcgaagggatccacgctgcTTTTTTTGAGCTCGGATCATGAACCAAC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6A9FCA0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1468D1D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55654A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bookmarkStart w:id="18" w:name="_Hlk171509512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FT067-F3</w:t>
            </w:r>
          </w:p>
        </w:tc>
        <w:tc>
          <w:tcPr>
            <w:tcW w:w="1936" w:type="pct"/>
            <w:noWrap/>
            <w:vAlign w:val="center"/>
          </w:tcPr>
          <w:p w14:paraId="1BFB6B0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GGTCTCCcggacatcatctttggccaaTTTTTTTGAGCTCGGATCATGAACCAAC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1746DBB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54809628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44688A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FT067-R1</w:t>
            </w:r>
          </w:p>
        </w:tc>
        <w:tc>
          <w:tcPr>
            <w:tcW w:w="1936" w:type="pct"/>
            <w:noWrap/>
            <w:vAlign w:val="center"/>
          </w:tcPr>
          <w:p w14:paraId="70F487C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GGTCTCGCGATCTTTGATGCTTCTTATTTATCGG</w:t>
            </w:r>
          </w:p>
        </w:tc>
        <w:tc>
          <w:tcPr>
            <w:tcW w:w="1928" w:type="pct"/>
            <w:noWrap/>
            <w:vAlign w:val="center"/>
          </w:tcPr>
          <w:p w14:paraId="700A418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eastAsia="ArialUnicodeMS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310C7FF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40D6CB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FT067-R2</w:t>
            </w:r>
          </w:p>
        </w:tc>
        <w:tc>
          <w:tcPr>
            <w:tcW w:w="1936" w:type="pct"/>
            <w:noWrap/>
            <w:vAlign w:val="center"/>
          </w:tcPr>
          <w:p w14:paraId="720FE5A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GGTCTCGTCCGCTTTGATGCTTCTTATTTATCGG</w:t>
            </w:r>
          </w:p>
        </w:tc>
        <w:tc>
          <w:tcPr>
            <w:tcW w:w="1928" w:type="pct"/>
            <w:noWrap/>
            <w:vAlign w:val="center"/>
          </w:tcPr>
          <w:p w14:paraId="66E9C3E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7A0FB6A6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7959F1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FT067-R3</w:t>
            </w:r>
          </w:p>
        </w:tc>
        <w:tc>
          <w:tcPr>
            <w:tcW w:w="1936" w:type="pct"/>
            <w:noWrap/>
            <w:vAlign w:val="center"/>
          </w:tcPr>
          <w:p w14:paraId="5204FAF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GGTCTCGAAAAgcgacgctgcagcgccaatgCTTTGATGCTTCTTATTTATCGG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41CA5C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37C17A6D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7DF00D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FT068</w:t>
            </w:r>
          </w:p>
        </w:tc>
        <w:tc>
          <w:tcPr>
            <w:tcW w:w="1936" w:type="pct"/>
            <w:noWrap/>
            <w:vAlign w:val="center"/>
          </w:tcPr>
          <w:p w14:paraId="512FAEE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tcgccggcgagtggcgcgcc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D552D8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Sequencing primer for multiplexed gene expression vector</w:t>
            </w:r>
          </w:p>
        </w:tc>
      </w:tr>
      <w:tr w:rsidR="005302FC" w:rsidRPr="00903A19" w14:paraId="39AB1CB0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482794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FT069</w:t>
            </w:r>
          </w:p>
        </w:tc>
        <w:tc>
          <w:tcPr>
            <w:tcW w:w="1936" w:type="pct"/>
            <w:noWrap/>
            <w:vAlign w:val="center"/>
          </w:tcPr>
          <w:p w14:paraId="6C73257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CTGGGTAACCAAGGATCCAT</w:t>
            </w:r>
          </w:p>
        </w:tc>
        <w:tc>
          <w:tcPr>
            <w:tcW w:w="1928" w:type="pct"/>
            <w:noWrap/>
            <w:vAlign w:val="center"/>
          </w:tcPr>
          <w:p w14:paraId="1870C7B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Sequencing primer for multiplexed gene expression vector</w:t>
            </w:r>
          </w:p>
        </w:tc>
      </w:tr>
      <w:tr w:rsidR="005302FC" w:rsidRPr="00903A19" w14:paraId="00EC9AD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47857E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FT141-A</w:t>
            </w:r>
          </w:p>
        </w:tc>
        <w:tc>
          <w:tcPr>
            <w:tcW w:w="1936" w:type="pct"/>
            <w:noWrap/>
            <w:vAlign w:val="center"/>
          </w:tcPr>
          <w:p w14:paraId="47D18CE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GAGGAAGCGGAAGAGCGCCGGTCTCGAATGGCTCCGAAGAAGAAGAGGAAGGTTGGC</w:t>
            </w:r>
          </w:p>
        </w:tc>
        <w:tc>
          <w:tcPr>
            <w:tcW w:w="1928" w:type="pct"/>
            <w:noWrap/>
            <w:vAlign w:val="center"/>
          </w:tcPr>
          <w:p w14:paraId="4D16DB6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5D847803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FFD3DC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FT141-B</w:t>
            </w:r>
          </w:p>
        </w:tc>
        <w:tc>
          <w:tcPr>
            <w:tcW w:w="1936" w:type="pct"/>
            <w:noWrap/>
            <w:vAlign w:val="center"/>
          </w:tcPr>
          <w:p w14:paraId="013848C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GGGTTTTCATCGGTCCcctCCTAGAAACGGGCTTGGTTGCGTTGTCGGCGGAGAGC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674BAEF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77C1DC27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DFCE7D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FT141-C</w:t>
            </w:r>
          </w:p>
        </w:tc>
        <w:tc>
          <w:tcPr>
            <w:tcW w:w="1936" w:type="pct"/>
            <w:noWrap/>
            <w:vAlign w:val="center"/>
          </w:tcPr>
          <w:p w14:paraId="2A576B1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CGACAACGCAACCAAGCCCGTTTCTAGGaggGGACCGATGAAAACCCTGCTTGTG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76B4237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704A790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327C67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FT141-D</w:t>
            </w:r>
          </w:p>
        </w:tc>
        <w:tc>
          <w:tcPr>
            <w:tcW w:w="1936" w:type="pct"/>
            <w:noWrap/>
            <w:vAlign w:val="center"/>
          </w:tcPr>
          <w:p w14:paraId="07F5BEA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CGATGACACGTCCATTGGCCAAcctGATGAGGCCTGTCTCTAATGAGAGAAGGTC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799F534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4AADDE2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411B7D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FT141-E</w:t>
            </w:r>
          </w:p>
        </w:tc>
        <w:tc>
          <w:tcPr>
            <w:tcW w:w="1936" w:type="pct"/>
            <w:noWrap/>
            <w:vAlign w:val="center"/>
          </w:tcPr>
          <w:p w14:paraId="66C78DA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TTCTCTCATTAGAGACAGGCCTCATCaggTTGGCCAATGGACGTGTCATCGAAAAGACC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1091F69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0D8F3FF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B30CCE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FT141-F</w:t>
            </w:r>
          </w:p>
        </w:tc>
        <w:tc>
          <w:tcPr>
            <w:tcW w:w="1936" w:type="pct"/>
            <w:noWrap/>
            <w:vAlign w:val="center"/>
          </w:tcPr>
          <w:p w14:paraId="6A314CA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TAGTAAACCCACAATTCGAGCATGTcctAGAAGTGTACTGAGCCAGGGTCTTGG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05665E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03D44C1E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B955DF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FT141-G</w:t>
            </w:r>
          </w:p>
        </w:tc>
        <w:tc>
          <w:tcPr>
            <w:tcW w:w="1936" w:type="pct"/>
            <w:noWrap/>
            <w:vAlign w:val="center"/>
          </w:tcPr>
          <w:p w14:paraId="3C42AB4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CCCTGGCTCAGTACACTTCTaggACATGCTCGAATTGTGGGTTTACTATAACAACGGC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64B1609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14F5ADD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278CFA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FT141-H</w:t>
            </w:r>
          </w:p>
        </w:tc>
        <w:tc>
          <w:tcPr>
            <w:tcW w:w="1936" w:type="pct"/>
            <w:noWrap/>
            <w:vAlign w:val="center"/>
          </w:tcPr>
          <w:p w14:paraId="6FC2E85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CTGACCCTAAGGCTTTTCATCAGGTCTCGAAGCTCACTTCTTCTTCTTCGCC</w:t>
            </w:r>
          </w:p>
        </w:tc>
        <w:tc>
          <w:tcPr>
            <w:tcW w:w="1928" w:type="pct"/>
            <w:noWrap/>
            <w:vAlign w:val="center"/>
          </w:tcPr>
          <w:p w14:paraId="23587E6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4DD4A5E3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01B50C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FT142-B</w:t>
            </w:r>
          </w:p>
        </w:tc>
        <w:tc>
          <w:tcPr>
            <w:tcW w:w="1936" w:type="pct"/>
            <w:noWrap/>
            <w:vAlign w:val="center"/>
          </w:tcPr>
          <w:p w14:paraId="22F687D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GGGTTTTCATGGGGCCcctTTTGCCCGCCTTTTTAGTATTTGAATCTTTGACCAGC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66C5D04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4DDFFBA0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1ECCAB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FT142-C</w:t>
            </w:r>
          </w:p>
        </w:tc>
        <w:tc>
          <w:tcPr>
            <w:tcW w:w="1936" w:type="pct"/>
            <w:noWrap/>
            <w:vAlign w:val="center"/>
          </w:tcPr>
          <w:p w14:paraId="242A5CE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AGATTCAAATACTAAAAAGGCGGGCAAAaggGGCCCCATGAAAACCCTACTTGTG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83AABD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51004F67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4C507C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FT142-D</w:t>
            </w:r>
          </w:p>
        </w:tc>
        <w:tc>
          <w:tcPr>
            <w:tcW w:w="1936" w:type="pct"/>
            <w:noWrap/>
            <w:vAlign w:val="center"/>
          </w:tcPr>
          <w:p w14:paraId="35C7872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CGATTACCCTTCCATTCGCTAAcctTAACGAGCCTGTCTCTAAAGAGAGCAAATCG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4297B4C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786EDFBE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3F2F2F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FT142-E</w:t>
            </w:r>
          </w:p>
        </w:tc>
        <w:tc>
          <w:tcPr>
            <w:tcW w:w="1936" w:type="pct"/>
            <w:noWrap/>
            <w:vAlign w:val="center"/>
          </w:tcPr>
          <w:p w14:paraId="6A5FD1A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TGCTCTCTTTAGAGACAGGCTCGTTAaggTTAGCGAATGGAAGGGTAATCGAAAAGACC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78FC0C4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3E65E43F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508A7CD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FT142-F</w:t>
            </w:r>
          </w:p>
        </w:tc>
        <w:tc>
          <w:tcPr>
            <w:tcW w:w="1936" w:type="pct"/>
            <w:noWrap/>
            <w:vAlign w:val="center"/>
          </w:tcPr>
          <w:p w14:paraId="6BE38DC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GGTAAAACCACAATTGGAACAGGTcctGCTAGTGTACTGGGCGAGCGTTTTGGACAG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13C3176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6C346BB3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5F21B3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FT142-G</w:t>
            </w:r>
          </w:p>
        </w:tc>
        <w:tc>
          <w:tcPr>
            <w:tcW w:w="1936" w:type="pct"/>
            <w:noWrap/>
            <w:vAlign w:val="center"/>
          </w:tcPr>
          <w:p w14:paraId="140A7D5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CCAAAACGCTCGCCCAGTACACTAGCaggACCTGTTCCAATTGTGGTTTTACCATAACG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71768E0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Construction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3EFA135F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214B04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FT143-F</w:t>
            </w:r>
          </w:p>
        </w:tc>
        <w:tc>
          <w:tcPr>
            <w:tcW w:w="1936" w:type="pct"/>
            <w:noWrap/>
            <w:vAlign w:val="center"/>
          </w:tcPr>
          <w:p w14:paraId="5EBB968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GGTCTCGAAAGtcgccggcgagtggcgcgccTTTTTTTGAGCTCGGATCATGAACCAAC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5D8B2AE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tr w:rsidR="005302FC" w:rsidRPr="00903A19" w14:paraId="44A03166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AC5FE7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FT143-R</w:t>
            </w:r>
          </w:p>
        </w:tc>
        <w:tc>
          <w:tcPr>
            <w:tcW w:w="1936" w:type="pct"/>
            <w:noWrap/>
            <w:vAlign w:val="center"/>
          </w:tcPr>
          <w:p w14:paraId="38C0556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ggtctcgaaaaacgtcgagctctagcacgttCTTTGATGC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459A1EE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01 expression vector</w:t>
            </w:r>
          </w:p>
        </w:tc>
      </w:tr>
      <w:tr w:rsidR="005302FC" w:rsidRPr="00903A19" w14:paraId="2247DDA3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5093F9B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FT144-F</w:t>
            </w:r>
          </w:p>
        </w:tc>
        <w:tc>
          <w:tcPr>
            <w:tcW w:w="1936" w:type="pct"/>
            <w:noWrap/>
            <w:vAlign w:val="center"/>
          </w:tcPr>
          <w:p w14:paraId="57DF84E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GGTCTCGAAAGCTGGGTAACCAAGGATCCATTTTTTTTGAGCTCGGATCATGAACCAAC</w:t>
            </w:r>
          </w:p>
        </w:tc>
        <w:tc>
          <w:tcPr>
            <w:tcW w:w="1928" w:type="pct"/>
            <w:noWrap/>
            <w:vAlign w:val="center"/>
          </w:tcPr>
          <w:p w14:paraId="34FB285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25A0031F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A0E80F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FT144-R</w:t>
            </w:r>
          </w:p>
        </w:tc>
        <w:tc>
          <w:tcPr>
            <w:tcW w:w="1936" w:type="pct"/>
            <w:noWrap/>
            <w:vAlign w:val="center"/>
          </w:tcPr>
          <w:p w14:paraId="597774C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GGTCTCGAAAAgcgacgctgcagcgccaatgCTTTGATG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56C6D9D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Construction primer for multiplexed array 02 expression vector</w:t>
            </w:r>
          </w:p>
        </w:tc>
      </w:tr>
      <w:tr w:rsidR="005302FC" w:rsidRPr="00903A19" w14:paraId="71478B02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6A472F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FT145</w:t>
            </w:r>
          </w:p>
        </w:tc>
        <w:tc>
          <w:tcPr>
            <w:tcW w:w="1936" w:type="pct"/>
            <w:noWrap/>
            <w:vAlign w:val="center"/>
          </w:tcPr>
          <w:p w14:paraId="6DDB11C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CGATCTCCTGCTCTACCTGG</w:t>
            </w:r>
          </w:p>
        </w:tc>
        <w:tc>
          <w:tcPr>
            <w:tcW w:w="1928" w:type="pct"/>
            <w:noWrap/>
            <w:vAlign w:val="center"/>
          </w:tcPr>
          <w:p w14:paraId="08459A9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630AB69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0ACBFD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FT146</w:t>
            </w:r>
          </w:p>
        </w:tc>
        <w:tc>
          <w:tcPr>
            <w:tcW w:w="1936" w:type="pct"/>
            <w:noWrap/>
            <w:vAlign w:val="center"/>
          </w:tcPr>
          <w:p w14:paraId="5E496FF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GCCAGTCTGTGAGCACGGCC</w:t>
            </w:r>
          </w:p>
        </w:tc>
        <w:tc>
          <w:tcPr>
            <w:tcW w:w="1928" w:type="pct"/>
            <w:noWrap/>
            <w:vAlign w:val="center"/>
          </w:tcPr>
          <w:p w14:paraId="4258C85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7B2F994E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D0C1B9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FT147</w:t>
            </w:r>
          </w:p>
        </w:tc>
        <w:tc>
          <w:tcPr>
            <w:tcW w:w="1936" w:type="pct"/>
            <w:noWrap/>
            <w:vAlign w:val="center"/>
          </w:tcPr>
          <w:p w14:paraId="448B746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GGAATTGTCCGCGGAGCTTG</w:t>
            </w:r>
          </w:p>
        </w:tc>
        <w:tc>
          <w:tcPr>
            <w:tcW w:w="1928" w:type="pct"/>
            <w:noWrap/>
            <w:vAlign w:val="center"/>
          </w:tcPr>
          <w:p w14:paraId="34FD799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36FE928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C194FA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FT148</w:t>
            </w:r>
          </w:p>
        </w:tc>
        <w:tc>
          <w:tcPr>
            <w:tcW w:w="1936" w:type="pct"/>
            <w:noWrap/>
            <w:vAlign w:val="center"/>
          </w:tcPr>
          <w:p w14:paraId="22119F5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TGGCCGCAGTCGAGGCAGAC</w:t>
            </w:r>
          </w:p>
        </w:tc>
        <w:tc>
          <w:tcPr>
            <w:tcW w:w="1928" w:type="pct"/>
            <w:noWrap/>
            <w:vAlign w:val="center"/>
          </w:tcPr>
          <w:p w14:paraId="191ADF8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4122EB54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5F48971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FT149</w:t>
            </w:r>
          </w:p>
        </w:tc>
        <w:tc>
          <w:tcPr>
            <w:tcW w:w="1936" w:type="pct"/>
            <w:noWrap/>
            <w:vAlign w:val="center"/>
          </w:tcPr>
          <w:p w14:paraId="7ED8465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TGCAAGGTATCAGTTCGGCG</w:t>
            </w:r>
          </w:p>
        </w:tc>
        <w:tc>
          <w:tcPr>
            <w:tcW w:w="1928" w:type="pct"/>
            <w:noWrap/>
            <w:vAlign w:val="center"/>
          </w:tcPr>
          <w:p w14:paraId="4A0F1EF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643DA3E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3AABEF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19" w:name="_Hlk171523755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FT150</w:t>
            </w:r>
          </w:p>
        </w:tc>
        <w:tc>
          <w:tcPr>
            <w:tcW w:w="1936" w:type="pct"/>
            <w:noWrap/>
            <w:vAlign w:val="center"/>
          </w:tcPr>
          <w:p w14:paraId="786C240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GATTGTGCATCTTCGCTCCG</w:t>
            </w:r>
          </w:p>
        </w:tc>
        <w:tc>
          <w:tcPr>
            <w:tcW w:w="1928" w:type="pct"/>
            <w:noWrap/>
            <w:vAlign w:val="center"/>
          </w:tcPr>
          <w:p w14:paraId="67AFF45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660E70FC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BC640F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FT151</w:t>
            </w:r>
          </w:p>
        </w:tc>
        <w:tc>
          <w:tcPr>
            <w:tcW w:w="1936" w:type="pct"/>
            <w:noWrap/>
            <w:vAlign w:val="center"/>
          </w:tcPr>
          <w:p w14:paraId="6FB63DD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GAGTTGAAGGTAGAAGGCCA</w:t>
            </w:r>
          </w:p>
        </w:tc>
        <w:tc>
          <w:tcPr>
            <w:tcW w:w="1928" w:type="pct"/>
            <w:noWrap/>
            <w:vAlign w:val="center"/>
          </w:tcPr>
          <w:p w14:paraId="3D6EFDE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718C3E4B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531161F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FT152</w:t>
            </w:r>
          </w:p>
        </w:tc>
        <w:tc>
          <w:tcPr>
            <w:tcW w:w="1936" w:type="pct"/>
            <w:noWrap/>
            <w:vAlign w:val="center"/>
          </w:tcPr>
          <w:p w14:paraId="5CE91D1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TGACAAGGCCTCGCCCGATC</w:t>
            </w:r>
          </w:p>
        </w:tc>
        <w:tc>
          <w:tcPr>
            <w:tcW w:w="1928" w:type="pct"/>
            <w:noWrap/>
            <w:vAlign w:val="center"/>
          </w:tcPr>
          <w:p w14:paraId="760D268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21268F7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C3EAC1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FT153</w:t>
            </w:r>
          </w:p>
        </w:tc>
        <w:tc>
          <w:tcPr>
            <w:tcW w:w="1936" w:type="pct"/>
            <w:noWrap/>
            <w:vAlign w:val="center"/>
          </w:tcPr>
          <w:p w14:paraId="7B5C0CD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tcgccggcgagtggcgcgcc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1566BB2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Sequencing primer for multiplexed gene expression vector</w:t>
            </w:r>
          </w:p>
        </w:tc>
      </w:tr>
      <w:tr w:rsidR="005302FC" w:rsidRPr="00903A19" w14:paraId="7DE0B2FB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5F5AF9A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FT154</w:t>
            </w:r>
          </w:p>
        </w:tc>
        <w:tc>
          <w:tcPr>
            <w:tcW w:w="1936" w:type="pct"/>
            <w:noWrap/>
            <w:vAlign w:val="center"/>
          </w:tcPr>
          <w:p w14:paraId="4028A70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gctgagctccttcaaggaag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729CA13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Sequencing primer for multiplexed gene expression vector</w:t>
            </w:r>
          </w:p>
        </w:tc>
      </w:tr>
      <w:tr w:rsidR="005302FC" w:rsidRPr="00903A19" w14:paraId="438A641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03F53D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FT155</w:t>
            </w:r>
          </w:p>
        </w:tc>
        <w:tc>
          <w:tcPr>
            <w:tcW w:w="1936" w:type="pct"/>
            <w:noWrap/>
            <w:vAlign w:val="center"/>
          </w:tcPr>
          <w:p w14:paraId="087F9D3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CTGGGTAACCAAGGATCCAT</w:t>
            </w:r>
          </w:p>
        </w:tc>
        <w:tc>
          <w:tcPr>
            <w:tcW w:w="1928" w:type="pct"/>
            <w:noWrap/>
            <w:vAlign w:val="center"/>
          </w:tcPr>
          <w:p w14:paraId="22C03A5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Sequencing primer for multiplexed gene expression vector</w:t>
            </w:r>
          </w:p>
        </w:tc>
      </w:tr>
      <w:tr w:rsidR="005302FC" w:rsidRPr="00903A19" w14:paraId="09E776EC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F2E62F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FT156</w:t>
            </w:r>
          </w:p>
        </w:tc>
        <w:tc>
          <w:tcPr>
            <w:tcW w:w="1936" w:type="pct"/>
            <w:noWrap/>
            <w:vAlign w:val="center"/>
          </w:tcPr>
          <w:p w14:paraId="2197F97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gcagcgtggatcccttcgat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5E4B4D7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Sequencing primer for multiplexed gene expression vector</w:t>
            </w:r>
          </w:p>
        </w:tc>
      </w:tr>
      <w:tr w:rsidR="005302FC" w:rsidRPr="00903A19" w14:paraId="2A2BE15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FC9E10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FT157</w:t>
            </w:r>
          </w:p>
        </w:tc>
        <w:tc>
          <w:tcPr>
            <w:tcW w:w="1936" w:type="pct"/>
            <w:noWrap/>
            <w:vAlign w:val="center"/>
          </w:tcPr>
          <w:p w14:paraId="4ECB74B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cttccttgaaggagctcagc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6E4A0EE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CasX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variant vector</w:t>
            </w:r>
          </w:p>
        </w:tc>
      </w:tr>
      <w:tr w:rsidR="005302FC" w:rsidRPr="00903A19" w14:paraId="500C1C92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070531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FT299-OsROC5-F</w:t>
            </w:r>
          </w:p>
        </w:tc>
        <w:tc>
          <w:tcPr>
            <w:tcW w:w="1936" w:type="pct"/>
            <w:noWrap/>
            <w:vAlign w:val="center"/>
          </w:tcPr>
          <w:p w14:paraId="20318C8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cattggcgctgcagcgtcgc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7E9D13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OsROC5 forward sequencing primer</w:t>
            </w:r>
          </w:p>
        </w:tc>
      </w:tr>
      <w:tr w:rsidR="005302FC" w:rsidRPr="00903A19" w14:paraId="387F6C1E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BB0F4F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20" w:name="OLE_LINK291"/>
            <w:bookmarkStart w:id="21" w:name="OLE_LINK290"/>
            <w:bookmarkStart w:id="22" w:name="OLE_LINK43"/>
            <w:bookmarkStart w:id="23" w:name="OLE_LINK69"/>
            <w:bookmarkEnd w:id="13"/>
            <w:bookmarkEnd w:id="14"/>
            <w:bookmarkEnd w:id="18"/>
            <w:bookmarkEnd w:id="19"/>
            <w:bookmarkEnd w:id="20"/>
            <w:bookmarkEnd w:id="21"/>
            <w:bookmarkEnd w:id="22"/>
            <w:bookmarkEnd w:id="23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FT378-F1</w:t>
            </w:r>
          </w:p>
        </w:tc>
        <w:tc>
          <w:tcPr>
            <w:tcW w:w="1936" w:type="pct"/>
            <w:noWrap/>
            <w:vAlign w:val="center"/>
          </w:tcPr>
          <w:p w14:paraId="4EB27F1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GGTCTCCAAAGAAACCCTTAGAGATATCTATTTTTTTTGAGCTCGGATCATGAACCAAC</w:t>
            </w:r>
          </w:p>
        </w:tc>
        <w:tc>
          <w:tcPr>
            <w:tcW w:w="1928" w:type="pct"/>
            <w:noWrap/>
            <w:vAlign w:val="center"/>
          </w:tcPr>
          <w:p w14:paraId="30C2B3F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2FB58A69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B637CC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FT378-F2</w:t>
            </w:r>
          </w:p>
        </w:tc>
        <w:tc>
          <w:tcPr>
            <w:tcW w:w="1936" w:type="pct"/>
            <w:noWrap/>
            <w:vAlign w:val="center"/>
          </w:tcPr>
          <w:p w14:paraId="02B611B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GGTCTCCTGTCTTTGCTACTGTTGCAATTTTTTTGAGCTCGGATCATGAACCAAC</w:t>
            </w:r>
          </w:p>
        </w:tc>
        <w:tc>
          <w:tcPr>
            <w:tcW w:w="1928" w:type="pct"/>
            <w:noWrap/>
            <w:vAlign w:val="center"/>
          </w:tcPr>
          <w:p w14:paraId="1DD2814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486DBAC4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28BA8E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FT378-F3</w:t>
            </w:r>
          </w:p>
        </w:tc>
        <w:tc>
          <w:tcPr>
            <w:tcW w:w="1936" w:type="pct"/>
            <w:noWrap/>
            <w:vAlign w:val="center"/>
          </w:tcPr>
          <w:p w14:paraId="22DC4A3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GGTCTCCtcctcttctgtttcctgctcTTTTTTTGAGCTCGGATCATGAACCAAC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7817E9B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7B2A93BC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4A2CE5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FT378-F4</w:t>
            </w:r>
          </w:p>
        </w:tc>
        <w:tc>
          <w:tcPr>
            <w:tcW w:w="1936" w:type="pct"/>
            <w:noWrap/>
            <w:vAlign w:val="center"/>
          </w:tcPr>
          <w:p w14:paraId="64D2B0F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GGTCTCCAGAAAGAGAAGGAGGCACAGTTTTTTTGAGCTCGGATCATGAACCAAC</w:t>
            </w:r>
          </w:p>
        </w:tc>
        <w:tc>
          <w:tcPr>
            <w:tcW w:w="1928" w:type="pct"/>
            <w:noWrap/>
            <w:vAlign w:val="center"/>
          </w:tcPr>
          <w:p w14:paraId="01DC4AB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5595EF5B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B7283E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FT378-R1</w:t>
            </w:r>
          </w:p>
        </w:tc>
        <w:tc>
          <w:tcPr>
            <w:tcW w:w="1936" w:type="pct"/>
            <w:noWrap/>
            <w:vAlign w:val="center"/>
          </w:tcPr>
          <w:p w14:paraId="633B991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GGTCTCGGACACTTTGATGCTTCTTATTTATCGG</w:t>
            </w:r>
          </w:p>
        </w:tc>
        <w:tc>
          <w:tcPr>
            <w:tcW w:w="1928" w:type="pct"/>
            <w:noWrap/>
            <w:vAlign w:val="center"/>
          </w:tcPr>
          <w:p w14:paraId="006C4B6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0B15FF98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40C6BB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FT378-R2</w:t>
            </w:r>
          </w:p>
        </w:tc>
        <w:tc>
          <w:tcPr>
            <w:tcW w:w="1936" w:type="pct"/>
            <w:noWrap/>
            <w:vAlign w:val="center"/>
          </w:tcPr>
          <w:p w14:paraId="1B8C77B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GGTCTCGAGGACTTTGATGCTTCTTATTTATCGG</w:t>
            </w:r>
          </w:p>
        </w:tc>
        <w:tc>
          <w:tcPr>
            <w:tcW w:w="1928" w:type="pct"/>
            <w:noWrap/>
            <w:vAlign w:val="center"/>
          </w:tcPr>
          <w:p w14:paraId="76D9581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4BB92773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5FB206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FT378-R3</w:t>
            </w:r>
          </w:p>
        </w:tc>
        <w:tc>
          <w:tcPr>
            <w:tcW w:w="1936" w:type="pct"/>
            <w:noWrap/>
            <w:vAlign w:val="center"/>
          </w:tcPr>
          <w:p w14:paraId="6E1682A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GGTCTCGTTCTCTTTGATGCTTCTTATTTATCGG</w:t>
            </w:r>
          </w:p>
        </w:tc>
        <w:tc>
          <w:tcPr>
            <w:tcW w:w="1928" w:type="pct"/>
            <w:noWrap/>
            <w:vAlign w:val="center"/>
          </w:tcPr>
          <w:p w14:paraId="70A02BB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28D503D0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92B544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FT378-R4</w:t>
            </w:r>
          </w:p>
        </w:tc>
        <w:tc>
          <w:tcPr>
            <w:tcW w:w="1936" w:type="pct"/>
            <w:noWrap/>
            <w:vAlign w:val="center"/>
          </w:tcPr>
          <w:p w14:paraId="2E4BDD3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GGTCTCGAAAAgcccagcaactcccgcaagaCTTTGATGCTTCTTATTTATCGG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F714E4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32783639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F000C5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FT379-F1</w:t>
            </w:r>
          </w:p>
        </w:tc>
        <w:tc>
          <w:tcPr>
            <w:tcW w:w="1936" w:type="pct"/>
            <w:noWrap/>
            <w:vAlign w:val="center"/>
          </w:tcPr>
          <w:p w14:paraId="0FE748C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GGTCTCCAAAGCTTTTGCCTCTCTCTCCTGTTTTTTTTGAGCTCGGATCATGAACCAAC</w:t>
            </w:r>
          </w:p>
        </w:tc>
        <w:tc>
          <w:tcPr>
            <w:tcW w:w="1928" w:type="pct"/>
            <w:noWrap/>
            <w:vAlign w:val="center"/>
          </w:tcPr>
          <w:p w14:paraId="36DF602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111BBD50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8C4E6D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FT379-F2</w:t>
            </w:r>
          </w:p>
        </w:tc>
        <w:tc>
          <w:tcPr>
            <w:tcW w:w="1936" w:type="pct"/>
            <w:noWrap/>
            <w:vAlign w:val="center"/>
          </w:tcPr>
          <w:p w14:paraId="44D7F66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GGTCTCCccggttttgtaagcagctggTTTTTTTGAGCTCGGATCATGAACCAAC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C13DD4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533AA957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03A707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FT379-F3</w:t>
            </w:r>
          </w:p>
        </w:tc>
        <w:tc>
          <w:tcPr>
            <w:tcW w:w="1936" w:type="pct"/>
            <w:noWrap/>
            <w:vAlign w:val="center"/>
          </w:tcPr>
          <w:p w14:paraId="0CF96D3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GGTCTCCgcttcctgcaatgccggtagTTTTTTTGAGCTCGGATCATGAACCAAC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57E04EC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2817CE33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C7F5D4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FT379-F4</w:t>
            </w:r>
          </w:p>
        </w:tc>
        <w:tc>
          <w:tcPr>
            <w:tcW w:w="1936" w:type="pct"/>
            <w:noWrap/>
            <w:vAlign w:val="center"/>
          </w:tcPr>
          <w:p w14:paraId="0D2A2B2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GGTCTCCTTAAGACAAGAGATTTCACTTTTTTTTGAGCTCGGATCATGAACCAAC</w:t>
            </w:r>
          </w:p>
        </w:tc>
        <w:tc>
          <w:tcPr>
            <w:tcW w:w="1928" w:type="pct"/>
            <w:noWrap/>
            <w:vAlign w:val="center"/>
          </w:tcPr>
          <w:p w14:paraId="25C595F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25C21562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44E325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FT379-R1</w:t>
            </w:r>
          </w:p>
        </w:tc>
        <w:tc>
          <w:tcPr>
            <w:tcW w:w="1936" w:type="pct"/>
            <w:noWrap/>
            <w:vAlign w:val="center"/>
          </w:tcPr>
          <w:p w14:paraId="36EE668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GGTCTCGCCGGCTTTGATGCTTCTTATTTATCGG</w:t>
            </w:r>
          </w:p>
        </w:tc>
        <w:tc>
          <w:tcPr>
            <w:tcW w:w="1928" w:type="pct"/>
            <w:noWrap/>
            <w:vAlign w:val="center"/>
          </w:tcPr>
          <w:p w14:paraId="72E0665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6F997006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1BB0FE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FT379-R2</w:t>
            </w:r>
          </w:p>
        </w:tc>
        <w:tc>
          <w:tcPr>
            <w:tcW w:w="1936" w:type="pct"/>
            <w:noWrap/>
            <w:vAlign w:val="center"/>
          </w:tcPr>
          <w:p w14:paraId="205E708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GGTCTCGAAGCCTTTGATGCTTCTTATTTATCGG</w:t>
            </w:r>
          </w:p>
        </w:tc>
        <w:tc>
          <w:tcPr>
            <w:tcW w:w="1928" w:type="pct"/>
            <w:noWrap/>
            <w:vAlign w:val="center"/>
          </w:tcPr>
          <w:p w14:paraId="620EDF4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547FB2BB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C6B9B5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FT379-R3</w:t>
            </w:r>
          </w:p>
        </w:tc>
        <w:tc>
          <w:tcPr>
            <w:tcW w:w="1936" w:type="pct"/>
            <w:noWrap/>
            <w:vAlign w:val="center"/>
          </w:tcPr>
          <w:p w14:paraId="7732B6C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GGTCTCGTTAACTTTGATGCTTCTTATTTATCGG</w:t>
            </w:r>
          </w:p>
        </w:tc>
        <w:tc>
          <w:tcPr>
            <w:tcW w:w="1928" w:type="pct"/>
            <w:noWrap/>
            <w:vAlign w:val="center"/>
          </w:tcPr>
          <w:p w14:paraId="6F9C268C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7C9E8113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1F8A31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FT379-R4</w:t>
            </w:r>
          </w:p>
        </w:tc>
        <w:tc>
          <w:tcPr>
            <w:tcW w:w="1936" w:type="pct"/>
            <w:noWrap/>
            <w:vAlign w:val="center"/>
          </w:tcPr>
          <w:p w14:paraId="7A95D6E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GGTCTCGAAAACCGCGGGGCGCTCACCTTGACTTTGATGCTTCTTATTTATCGG</w:t>
            </w:r>
          </w:p>
        </w:tc>
        <w:tc>
          <w:tcPr>
            <w:tcW w:w="1928" w:type="pct"/>
            <w:noWrap/>
            <w:vAlign w:val="center"/>
          </w:tcPr>
          <w:p w14:paraId="6161B66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Amplification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302ABC07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7CAADE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FT380-F</w:t>
            </w:r>
          </w:p>
        </w:tc>
        <w:tc>
          <w:tcPr>
            <w:tcW w:w="1936" w:type="pct"/>
            <w:noWrap/>
            <w:vAlign w:val="center"/>
          </w:tcPr>
          <w:p w14:paraId="657FA99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TGTCTTTGCTACTGTTGCAA</w:t>
            </w:r>
          </w:p>
        </w:tc>
        <w:tc>
          <w:tcPr>
            <w:tcW w:w="1928" w:type="pct"/>
            <w:noWrap/>
            <w:vAlign w:val="center"/>
          </w:tcPr>
          <w:p w14:paraId="6D9960F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59E32234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27C249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FT380-R</w:t>
            </w:r>
          </w:p>
        </w:tc>
        <w:tc>
          <w:tcPr>
            <w:tcW w:w="1936" w:type="pct"/>
            <w:noWrap/>
            <w:vAlign w:val="center"/>
          </w:tcPr>
          <w:p w14:paraId="1F94C31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gagcaggaaacagaagagga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90C59F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01684399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9A412C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FT380-R2</w:t>
            </w:r>
          </w:p>
        </w:tc>
        <w:tc>
          <w:tcPr>
            <w:tcW w:w="1936" w:type="pct"/>
            <w:noWrap/>
            <w:vAlign w:val="center"/>
          </w:tcPr>
          <w:p w14:paraId="26727AF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CTGTGCCTCCTTCTCTTTCT</w:t>
            </w:r>
          </w:p>
        </w:tc>
        <w:tc>
          <w:tcPr>
            <w:tcW w:w="1928" w:type="pct"/>
            <w:noWrap/>
            <w:vAlign w:val="center"/>
          </w:tcPr>
          <w:p w14:paraId="10E3776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sgRNA array 03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56A20B52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7F5F94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FT381-F</w:t>
            </w:r>
          </w:p>
        </w:tc>
        <w:tc>
          <w:tcPr>
            <w:tcW w:w="1936" w:type="pct"/>
            <w:noWrap/>
            <w:vAlign w:val="center"/>
          </w:tcPr>
          <w:p w14:paraId="5268270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ccggttttgtaagcagctgg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0AF0D6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2CDBC981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2199400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FT381-R</w:t>
            </w:r>
          </w:p>
        </w:tc>
        <w:tc>
          <w:tcPr>
            <w:tcW w:w="1936" w:type="pct"/>
            <w:noWrap/>
            <w:vAlign w:val="center"/>
          </w:tcPr>
          <w:p w14:paraId="0F3924E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ctaccggcattgcaggaagc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1E4A8BA4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76175519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6CE12D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FT381-R2</w:t>
            </w:r>
          </w:p>
        </w:tc>
        <w:tc>
          <w:tcPr>
            <w:tcW w:w="1936" w:type="pct"/>
            <w:noWrap/>
            <w:vAlign w:val="center"/>
          </w:tcPr>
          <w:p w14:paraId="2AB46AD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AGTGAAATCTCTTGTCTTAA</w:t>
            </w:r>
          </w:p>
        </w:tc>
        <w:tc>
          <w:tcPr>
            <w:tcW w:w="1928" w:type="pct"/>
            <w:noWrap/>
            <w:vAlign w:val="center"/>
          </w:tcPr>
          <w:p w14:paraId="6673733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Sequencing primer for sgRNA array 04 expression cassette for </w:t>
            </w: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PlmCasX_RRR</w:t>
            </w:r>
            <w:proofErr w:type="spellEnd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 xml:space="preserve"> genome editing system</w:t>
            </w:r>
          </w:p>
        </w:tc>
      </w:tr>
      <w:tr w:rsidR="005302FC" w:rsidRPr="00903A19" w14:paraId="00F04DCE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8289DA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FT388-PDS-F</w:t>
            </w:r>
          </w:p>
        </w:tc>
        <w:tc>
          <w:tcPr>
            <w:tcW w:w="1936" w:type="pct"/>
            <w:noWrap/>
            <w:vAlign w:val="center"/>
          </w:tcPr>
          <w:p w14:paraId="493546B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tgagttggatgctggatggATGAAACTGGGCTTCATATCTTTTG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1BE6D11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OsPDS-TTCN-sgRNA02 target site</w:t>
            </w:r>
          </w:p>
        </w:tc>
      </w:tr>
      <w:tr w:rsidR="005302FC" w:rsidRPr="00903A19" w14:paraId="1B36B52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DE5814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FT388-PDS-R</w:t>
            </w:r>
          </w:p>
        </w:tc>
        <w:tc>
          <w:tcPr>
            <w:tcW w:w="1936" w:type="pct"/>
            <w:noWrap/>
            <w:vAlign w:val="center"/>
          </w:tcPr>
          <w:p w14:paraId="089D1F1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tggagtgagtacggtgtgcCTACCATGTGTGTTAATCCTCAGAC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EBD9CD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OsPDS-TTCN-sgRNA02 target site</w:t>
            </w:r>
          </w:p>
        </w:tc>
      </w:tr>
      <w:tr w:rsidR="005302FC" w:rsidRPr="00903A19" w14:paraId="3ADEE560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CCFFDC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FT389-DEP1-F</w:t>
            </w:r>
          </w:p>
        </w:tc>
        <w:tc>
          <w:tcPr>
            <w:tcW w:w="1936" w:type="pct"/>
            <w:noWrap/>
            <w:vAlign w:val="center"/>
          </w:tcPr>
          <w:p w14:paraId="7247BFB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tgagttggatgctggatggTGGCATAATAATCTGTACTACTGCC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45933180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OsDEP1-TTCN-sgRNA03 target site</w:t>
            </w:r>
          </w:p>
        </w:tc>
      </w:tr>
      <w:tr w:rsidR="005302FC" w:rsidRPr="00903A19" w14:paraId="60EA84B0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412609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FT389-DEP1-R</w:t>
            </w:r>
          </w:p>
        </w:tc>
        <w:tc>
          <w:tcPr>
            <w:tcW w:w="1936" w:type="pct"/>
            <w:noWrap/>
            <w:vAlign w:val="center"/>
          </w:tcPr>
          <w:p w14:paraId="2010CDC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tggagtgagtacggtgtgcGCACGCACTGCAGTTTGG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3FB369B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OsDEP1-TTCN-sgRNA03 target site</w:t>
            </w:r>
          </w:p>
        </w:tc>
      </w:tr>
      <w:tr w:rsidR="005302FC" w:rsidRPr="00903A19" w14:paraId="0A1770E1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FF1488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FT390-EPFL9-F</w:t>
            </w:r>
          </w:p>
        </w:tc>
        <w:tc>
          <w:tcPr>
            <w:tcW w:w="1936" w:type="pct"/>
            <w:noWrap/>
            <w:vAlign w:val="center"/>
          </w:tcPr>
          <w:p w14:paraId="06782EC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tgagttggatgctggatggggcacaccaccatcctcc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4BA8141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OsEPFL9-TTCN-sgRNA01 target site</w:t>
            </w:r>
          </w:p>
        </w:tc>
      </w:tr>
      <w:tr w:rsidR="005302FC" w:rsidRPr="00903A19" w14:paraId="55357D47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05215E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FT390-EPFL9-R</w:t>
            </w:r>
          </w:p>
        </w:tc>
        <w:tc>
          <w:tcPr>
            <w:tcW w:w="1936" w:type="pct"/>
            <w:noWrap/>
            <w:vAlign w:val="center"/>
          </w:tcPr>
          <w:p w14:paraId="281EC7D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tggagtgagtacggtgtgctgcaggagaacagaagaaaagac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3FE527D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OsEPFL9-TTCN-sgRNA01 target site</w:t>
            </w:r>
          </w:p>
        </w:tc>
      </w:tr>
      <w:tr w:rsidR="005302FC" w:rsidRPr="00903A19" w14:paraId="10397A09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013EC6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FT391-DEP1-F</w:t>
            </w:r>
          </w:p>
        </w:tc>
        <w:tc>
          <w:tcPr>
            <w:tcW w:w="1936" w:type="pct"/>
            <w:noWrap/>
            <w:vAlign w:val="center"/>
          </w:tcPr>
          <w:p w14:paraId="1760FC9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tgagttggatgctggatggCACTAATACCAACGTATGGCCTC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7EC615A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OsDEP1-TTCN-sgRNA02 target site</w:t>
            </w:r>
          </w:p>
        </w:tc>
      </w:tr>
      <w:tr w:rsidR="005302FC" w:rsidRPr="00903A19" w14:paraId="2DA358B9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80B6EC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FT391-DEP1-R</w:t>
            </w:r>
          </w:p>
        </w:tc>
        <w:tc>
          <w:tcPr>
            <w:tcW w:w="1936" w:type="pct"/>
            <w:noWrap/>
            <w:vAlign w:val="center"/>
          </w:tcPr>
          <w:p w14:paraId="39A5BB6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tggagtgagtacggtgtgcTGTTCTTGCCCCTCAGAACC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612787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OsDEP1-TTCN-sgRNA02 target site</w:t>
            </w:r>
          </w:p>
        </w:tc>
      </w:tr>
      <w:tr w:rsidR="005302FC" w:rsidRPr="00903A19" w14:paraId="3AB6719E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E8F8A9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FT392-ROC5-F</w:t>
            </w:r>
          </w:p>
        </w:tc>
        <w:tc>
          <w:tcPr>
            <w:tcW w:w="1936" w:type="pct"/>
            <w:noWrap/>
            <w:vAlign w:val="center"/>
          </w:tcPr>
          <w:p w14:paraId="13C4DDC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tgagttggatgctggatgggatgacgagggacactgagg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27E19F5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OsROC5-TTCN-sgRNA04 target site</w:t>
            </w:r>
          </w:p>
        </w:tc>
      </w:tr>
      <w:tr w:rsidR="005302FC" w:rsidRPr="00903A19" w14:paraId="25B23849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04319B4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FT392-ROC5-R</w:t>
            </w:r>
          </w:p>
        </w:tc>
        <w:tc>
          <w:tcPr>
            <w:tcW w:w="1936" w:type="pct"/>
            <w:noWrap/>
            <w:vAlign w:val="center"/>
          </w:tcPr>
          <w:p w14:paraId="7E1F04A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tggagtgagtacggtgtgcggatgcaaagtacgagcgag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70353C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OsROC5-TTCN-sgRNA04 target site</w:t>
            </w:r>
          </w:p>
        </w:tc>
      </w:tr>
      <w:tr w:rsidR="005302FC" w:rsidRPr="00903A19" w14:paraId="0BE4179A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126226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FT393-miR528-F</w:t>
            </w:r>
          </w:p>
        </w:tc>
        <w:tc>
          <w:tcPr>
            <w:tcW w:w="1936" w:type="pct"/>
            <w:noWrap/>
            <w:vAlign w:val="center"/>
          </w:tcPr>
          <w:p w14:paraId="6F03D4F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tgagttggatgctggatggGTTAGGTCTGGTTTTTTGGCTG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10DDD0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OsmiR528-TTCN-sgRNA01 target site</w:t>
            </w:r>
          </w:p>
        </w:tc>
      </w:tr>
      <w:tr w:rsidR="005302FC" w:rsidRPr="00903A19" w14:paraId="4AF4FE07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486A372D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FT393-miR528-R</w:t>
            </w:r>
          </w:p>
        </w:tc>
        <w:tc>
          <w:tcPr>
            <w:tcW w:w="1936" w:type="pct"/>
            <w:noWrap/>
            <w:vAlign w:val="center"/>
          </w:tcPr>
          <w:p w14:paraId="2DD3A29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tggagtgagtacggtgtgcAGTTTCTCCTACCGCTGCTG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B111F92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OsmiR528-TTCN-sgRNA01 target site</w:t>
            </w:r>
          </w:p>
        </w:tc>
      </w:tr>
      <w:tr w:rsidR="005302FC" w:rsidRPr="00903A19" w14:paraId="365EC921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3C2322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FT394-ROC5-F</w:t>
            </w:r>
          </w:p>
        </w:tc>
        <w:tc>
          <w:tcPr>
            <w:tcW w:w="1936" w:type="pct"/>
            <w:noWrap/>
            <w:vAlign w:val="center"/>
          </w:tcPr>
          <w:p w14:paraId="3C0AD35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tgagttggatgctggatggttcttgtgtttgcttgcaacag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659996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OsROC5-TTCN-sgRNA02 target site</w:t>
            </w:r>
          </w:p>
        </w:tc>
      </w:tr>
      <w:tr w:rsidR="005302FC" w:rsidRPr="00903A19" w14:paraId="7B49F264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D56C01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FT394-ROC5-R</w:t>
            </w:r>
          </w:p>
        </w:tc>
        <w:tc>
          <w:tcPr>
            <w:tcW w:w="1936" w:type="pct"/>
            <w:noWrap/>
            <w:vAlign w:val="center"/>
          </w:tcPr>
          <w:p w14:paraId="3415238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tggagtgagtacggtgtgccagccggaaggtaccctc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A00C9C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OsROC5-TTCN-sgRNA02 target site</w:t>
            </w:r>
          </w:p>
        </w:tc>
      </w:tr>
      <w:tr w:rsidR="005302FC" w:rsidRPr="00903A19" w14:paraId="4E85C5BE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5EE4E66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FT395-ROC5-F</w:t>
            </w:r>
          </w:p>
        </w:tc>
        <w:tc>
          <w:tcPr>
            <w:tcW w:w="1936" w:type="pct"/>
            <w:noWrap/>
            <w:vAlign w:val="center"/>
          </w:tcPr>
          <w:p w14:paraId="0E67016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tgagttggatgctggatggatgtactaatgttggtgttacttgc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20AE01BF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OsROC5-TTCN-sgRNA03 target site</w:t>
            </w:r>
          </w:p>
        </w:tc>
      </w:tr>
      <w:tr w:rsidR="005302FC" w:rsidRPr="00903A19" w14:paraId="36D354D1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7CFFDD31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FT395-ROC5-R</w:t>
            </w:r>
          </w:p>
        </w:tc>
        <w:tc>
          <w:tcPr>
            <w:tcW w:w="1936" w:type="pct"/>
            <w:noWrap/>
            <w:vAlign w:val="center"/>
          </w:tcPr>
          <w:p w14:paraId="7ED5927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tggagtgagtacggtgtgctatgttagctacgtcttacactatgtaag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6260CE33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OsROC5-TTCN-sgRNA03 target site</w:t>
            </w:r>
          </w:p>
        </w:tc>
      </w:tr>
      <w:tr w:rsidR="005302FC" w:rsidRPr="00903A19" w14:paraId="1C530DA8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6469AB0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FT396-PDS-F</w:t>
            </w:r>
          </w:p>
        </w:tc>
        <w:tc>
          <w:tcPr>
            <w:tcW w:w="1936" w:type="pct"/>
            <w:noWrap/>
            <w:vAlign w:val="center"/>
          </w:tcPr>
          <w:p w14:paraId="44D3AC06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tgagttggatgctggatggCAAGCAAGATCTTTTGCGGG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77B32A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OsPDS-TTCN-sgRNA01 target site</w:t>
            </w:r>
          </w:p>
        </w:tc>
      </w:tr>
      <w:tr w:rsidR="005302FC" w:rsidRPr="00903A19" w14:paraId="00FD8655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393FA97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FT396-PDS-R</w:t>
            </w:r>
          </w:p>
        </w:tc>
        <w:tc>
          <w:tcPr>
            <w:tcW w:w="1936" w:type="pct"/>
            <w:noWrap/>
            <w:vAlign w:val="center"/>
          </w:tcPr>
          <w:p w14:paraId="5A55265A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tggagtgagtacggtgtgcTTTTCACAAGAGATGGAATGTGAGG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0FAD28A9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OsPDS-TTCN-sgRNA01 target site</w:t>
            </w:r>
          </w:p>
        </w:tc>
      </w:tr>
      <w:tr w:rsidR="005302FC" w:rsidRPr="00903A19" w14:paraId="354AFFD7" w14:textId="77777777" w:rsidTr="005302FC">
        <w:trPr>
          <w:trHeight w:val="360"/>
          <w:jc w:val="center"/>
        </w:trPr>
        <w:tc>
          <w:tcPr>
            <w:tcW w:w="1136" w:type="pct"/>
            <w:noWrap/>
            <w:vAlign w:val="center"/>
          </w:tcPr>
          <w:p w14:paraId="1917216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FT397-DEP1-F</w:t>
            </w:r>
          </w:p>
        </w:tc>
        <w:tc>
          <w:tcPr>
            <w:tcW w:w="1936" w:type="pct"/>
            <w:noWrap/>
            <w:vAlign w:val="center"/>
          </w:tcPr>
          <w:p w14:paraId="276A356E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tgagttggatgctggatggCGCCGAGGCCCAAGTC</w:t>
            </w:r>
            <w:proofErr w:type="spellEnd"/>
          </w:p>
        </w:tc>
        <w:tc>
          <w:tcPr>
            <w:tcW w:w="1928" w:type="pct"/>
            <w:noWrap/>
            <w:vAlign w:val="center"/>
          </w:tcPr>
          <w:p w14:paraId="30909258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Forward oligo to amplify the OsDEP1-TTCN-sgRNA04 target site</w:t>
            </w:r>
          </w:p>
        </w:tc>
      </w:tr>
      <w:tr w:rsidR="005302FC" w:rsidRPr="00903A19" w14:paraId="3A878FDB" w14:textId="77777777" w:rsidTr="005302FC">
        <w:trPr>
          <w:trHeight w:val="360"/>
          <w:jc w:val="center"/>
        </w:trPr>
        <w:tc>
          <w:tcPr>
            <w:tcW w:w="1136" w:type="pct"/>
            <w:tcBorders>
              <w:bottom w:val="single" w:sz="4" w:space="0" w:color="auto"/>
            </w:tcBorders>
            <w:noWrap/>
            <w:vAlign w:val="center"/>
          </w:tcPr>
          <w:p w14:paraId="1945B057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FT397-DEP1-R</w:t>
            </w:r>
          </w:p>
        </w:tc>
        <w:tc>
          <w:tcPr>
            <w:tcW w:w="1936" w:type="pct"/>
            <w:tcBorders>
              <w:bottom w:val="single" w:sz="4" w:space="0" w:color="auto"/>
            </w:tcBorders>
            <w:noWrap/>
            <w:vAlign w:val="center"/>
          </w:tcPr>
          <w:p w14:paraId="218AB18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tggagtgagtacggtgtgcAAAGTCAAAGGAAGACGAAGCAAG</w:t>
            </w:r>
            <w:proofErr w:type="spellEnd"/>
          </w:p>
        </w:tc>
        <w:tc>
          <w:tcPr>
            <w:tcW w:w="1928" w:type="pct"/>
            <w:tcBorders>
              <w:bottom w:val="single" w:sz="4" w:space="0" w:color="auto"/>
            </w:tcBorders>
            <w:noWrap/>
            <w:vAlign w:val="center"/>
          </w:tcPr>
          <w:p w14:paraId="60C9D89B" w14:textId="77777777" w:rsidR="005302FC" w:rsidRPr="00903A19" w:rsidRDefault="005302FC" w:rsidP="005E74A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3A19">
              <w:rPr>
                <w:rFonts w:ascii="Arial" w:hAnsi="Arial" w:cs="Arial"/>
                <w:color w:val="000000"/>
                <w:sz w:val="16"/>
                <w:szCs w:val="16"/>
              </w:rPr>
              <w:t>Reverse oligo to amplify the OsDEP1-TTCN-sgRNA04 target site</w:t>
            </w:r>
          </w:p>
        </w:tc>
      </w:tr>
    </w:tbl>
    <w:p w14:paraId="14EC8D00" w14:textId="2699C478" w:rsidR="002A2A27" w:rsidRPr="00C36032" w:rsidRDefault="002A2A27" w:rsidP="005302FC">
      <w:pPr>
        <w:rPr>
          <w:rFonts w:ascii="Times New Roman" w:hAnsi="Times New Roman" w:cs="Times New Roman"/>
          <w:sz w:val="24"/>
          <w:szCs w:val="24"/>
        </w:rPr>
      </w:pPr>
    </w:p>
    <w:sectPr w:rsidR="002A2A27" w:rsidRPr="00C360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CBB3" w14:textId="77777777" w:rsidR="0081427F" w:rsidRDefault="0081427F" w:rsidP="002E6166">
      <w:r>
        <w:separator/>
      </w:r>
    </w:p>
  </w:endnote>
  <w:endnote w:type="continuationSeparator" w:id="0">
    <w:p w14:paraId="2A875DEE" w14:textId="77777777" w:rsidR="0081427F" w:rsidRDefault="0081427F" w:rsidP="002E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Unicode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F1562" w14:textId="77777777" w:rsidR="0081427F" w:rsidRDefault="0081427F" w:rsidP="002E6166">
      <w:r>
        <w:separator/>
      </w:r>
    </w:p>
  </w:footnote>
  <w:footnote w:type="continuationSeparator" w:id="0">
    <w:p w14:paraId="4C79CBD5" w14:textId="77777777" w:rsidR="0081427F" w:rsidRDefault="0081427F" w:rsidP="002E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B6903"/>
    <w:multiLevelType w:val="hybridMultilevel"/>
    <w:tmpl w:val="BD70E3B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5295E1C"/>
    <w:multiLevelType w:val="hybridMultilevel"/>
    <w:tmpl w:val="682861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B4D594F"/>
    <w:multiLevelType w:val="hybridMultilevel"/>
    <w:tmpl w:val="EAEAD9C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3990905">
    <w:abstractNumId w:val="1"/>
  </w:num>
  <w:num w:numId="2" w16cid:durableId="1207987440">
    <w:abstractNumId w:val="0"/>
  </w:num>
  <w:num w:numId="3" w16cid:durableId="2051418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Ce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373D7"/>
    <w:rsid w:val="000C2925"/>
    <w:rsid w:val="0010196D"/>
    <w:rsid w:val="0011514C"/>
    <w:rsid w:val="001649A0"/>
    <w:rsid w:val="001F2A7A"/>
    <w:rsid w:val="00281126"/>
    <w:rsid w:val="00283D02"/>
    <w:rsid w:val="0028425F"/>
    <w:rsid w:val="002A2A27"/>
    <w:rsid w:val="002A598A"/>
    <w:rsid w:val="002E6166"/>
    <w:rsid w:val="003040AC"/>
    <w:rsid w:val="00351593"/>
    <w:rsid w:val="00382FDA"/>
    <w:rsid w:val="003A39FF"/>
    <w:rsid w:val="003B74DA"/>
    <w:rsid w:val="00401C31"/>
    <w:rsid w:val="0040385F"/>
    <w:rsid w:val="00431FFE"/>
    <w:rsid w:val="0043200C"/>
    <w:rsid w:val="0046375C"/>
    <w:rsid w:val="00467B66"/>
    <w:rsid w:val="004A6793"/>
    <w:rsid w:val="005302FC"/>
    <w:rsid w:val="005925F3"/>
    <w:rsid w:val="005D07B0"/>
    <w:rsid w:val="005F5F66"/>
    <w:rsid w:val="00666764"/>
    <w:rsid w:val="006A5616"/>
    <w:rsid w:val="006A6267"/>
    <w:rsid w:val="006B43DE"/>
    <w:rsid w:val="00754FFE"/>
    <w:rsid w:val="007644CA"/>
    <w:rsid w:val="00776087"/>
    <w:rsid w:val="007B2E7D"/>
    <w:rsid w:val="007D3195"/>
    <w:rsid w:val="007E0DC3"/>
    <w:rsid w:val="0081427F"/>
    <w:rsid w:val="00886EF2"/>
    <w:rsid w:val="008F40CB"/>
    <w:rsid w:val="008F6AC3"/>
    <w:rsid w:val="00953803"/>
    <w:rsid w:val="00955EA5"/>
    <w:rsid w:val="00990388"/>
    <w:rsid w:val="00A55FFB"/>
    <w:rsid w:val="00A83098"/>
    <w:rsid w:val="00AD05EE"/>
    <w:rsid w:val="00B12517"/>
    <w:rsid w:val="00B32477"/>
    <w:rsid w:val="00B33FAD"/>
    <w:rsid w:val="00B52F9A"/>
    <w:rsid w:val="00B72F83"/>
    <w:rsid w:val="00BD2DC3"/>
    <w:rsid w:val="00C0254E"/>
    <w:rsid w:val="00C0457A"/>
    <w:rsid w:val="00C36032"/>
    <w:rsid w:val="00CF125C"/>
    <w:rsid w:val="00D17A22"/>
    <w:rsid w:val="00D373D7"/>
    <w:rsid w:val="00DA2D85"/>
    <w:rsid w:val="00E613CA"/>
    <w:rsid w:val="00EE689C"/>
    <w:rsid w:val="00F5173B"/>
    <w:rsid w:val="00FC3FB4"/>
    <w:rsid w:val="00FD4513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655BF"/>
  <w15:chartTrackingRefBased/>
  <w15:docId w15:val="{EEC1B3B3-3E47-C245-B139-593D8397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D02"/>
    <w:pPr>
      <w:jc w:val="both"/>
    </w:pPr>
    <w:rPr>
      <w:rFonts w:ascii="Calibri" w:hAnsi="Calibri" w:cs="Cordia New"/>
      <w:kern w:val="0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373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3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3D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3D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3D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3D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3D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3D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3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7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7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73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73D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373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73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73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73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73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7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3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73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73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73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73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73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7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73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73D7"/>
    <w:rPr>
      <w:b/>
      <w:bCs/>
      <w:smallCaps/>
      <w:color w:val="0F4761" w:themeColor="accent1" w:themeShade="BF"/>
      <w:spacing w:val="5"/>
    </w:rPr>
  </w:style>
  <w:style w:type="paragraph" w:styleId="ae">
    <w:name w:val="Body Text"/>
    <w:aliases w:val="正文文字 Char"/>
    <w:basedOn w:val="a"/>
    <w:link w:val="af"/>
    <w:rsid w:val="00283D02"/>
    <w:pPr>
      <w:spacing w:line="240" w:lineRule="atLeast"/>
      <w:ind w:right="1707"/>
    </w:pPr>
    <w:rPr>
      <w:rFonts w:ascii="Times New Roman" w:eastAsia="宋体" w:hAnsi="Times New Roman" w:cs="Angsana New"/>
      <w:color w:val="000000"/>
      <w:sz w:val="20"/>
      <w:szCs w:val="20"/>
    </w:rPr>
  </w:style>
  <w:style w:type="character" w:customStyle="1" w:styleId="af">
    <w:name w:val="正文文本 字符"/>
    <w:aliases w:val="正文文字 Char 字符"/>
    <w:basedOn w:val="a0"/>
    <w:link w:val="ae"/>
    <w:rsid w:val="00283D02"/>
    <w:rPr>
      <w:rFonts w:ascii="Times New Roman" w:eastAsia="宋体" w:hAnsi="Times New Roman" w:cs="Angsana New"/>
      <w:color w:val="000000"/>
      <w:kern w:val="0"/>
      <w:sz w:val="20"/>
      <w:szCs w:val="20"/>
      <w:lang w:eastAsia="en-US"/>
    </w:rPr>
  </w:style>
  <w:style w:type="paragraph" w:customStyle="1" w:styleId="Text">
    <w:name w:val="Text"/>
    <w:basedOn w:val="a"/>
    <w:qFormat/>
    <w:rsid w:val="00FF5E87"/>
    <w:pPr>
      <w:widowControl w:val="0"/>
      <w:autoSpaceDE w:val="0"/>
      <w:autoSpaceDN w:val="0"/>
      <w:spacing w:line="252" w:lineRule="auto"/>
      <w:ind w:firstLine="202"/>
    </w:pPr>
    <w:rPr>
      <w:rFonts w:asciiTheme="minorHAnsi" w:hAnsiTheme="minorHAnsi" w:cstheme="minorBidi"/>
      <w:sz w:val="20"/>
      <w:szCs w:val="20"/>
    </w:rPr>
  </w:style>
  <w:style w:type="paragraph" w:styleId="af0">
    <w:name w:val="endnote text"/>
    <w:basedOn w:val="a"/>
    <w:link w:val="af1"/>
    <w:rsid w:val="00401C31"/>
    <w:pPr>
      <w:widowControl w:val="0"/>
      <w:snapToGrid w:val="0"/>
      <w:jc w:val="left"/>
    </w:pPr>
    <w:rPr>
      <w:rFonts w:eastAsia="宋体" w:cs="Angsana New"/>
      <w:kern w:val="2"/>
      <w:sz w:val="21"/>
      <w:szCs w:val="20"/>
      <w:lang w:eastAsia="zh-CN" w:bidi="th-TH"/>
    </w:rPr>
  </w:style>
  <w:style w:type="character" w:customStyle="1" w:styleId="af1">
    <w:name w:val="尾注文本 字符"/>
    <w:basedOn w:val="a0"/>
    <w:link w:val="af0"/>
    <w:rsid w:val="00401C31"/>
    <w:rPr>
      <w:rFonts w:ascii="Calibri" w:eastAsia="宋体" w:hAnsi="Calibri" w:cs="Angsana New"/>
      <w:szCs w:val="20"/>
      <w:lang w:bidi="th-TH"/>
    </w:rPr>
  </w:style>
  <w:style w:type="character" w:styleId="af2">
    <w:name w:val="Hyperlink"/>
    <w:basedOn w:val="a0"/>
    <w:uiPriority w:val="99"/>
    <w:unhideWhenUsed/>
    <w:qFormat/>
    <w:rsid w:val="00C36032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C36032"/>
    <w:pPr>
      <w:jc w:val="center"/>
    </w:pPr>
    <w:rPr>
      <w:rFonts w:cs="Calibri"/>
    </w:rPr>
  </w:style>
  <w:style w:type="character" w:customStyle="1" w:styleId="EndNoteBibliographyTitle0">
    <w:name w:val="EndNote Bibliography Title 字符"/>
    <w:basedOn w:val="a0"/>
    <w:link w:val="EndNoteBibliographyTitle"/>
    <w:rsid w:val="00C36032"/>
    <w:rPr>
      <w:rFonts w:ascii="Calibri" w:hAnsi="Calibri" w:cs="Calibri"/>
      <w:kern w:val="0"/>
      <w:sz w:val="22"/>
      <w:szCs w:val="2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C36032"/>
    <w:rPr>
      <w:rFonts w:cs="Calibri"/>
    </w:rPr>
  </w:style>
  <w:style w:type="character" w:customStyle="1" w:styleId="EndNoteBibliography0">
    <w:name w:val="EndNote Bibliography 字符"/>
    <w:basedOn w:val="a0"/>
    <w:link w:val="EndNoteBibliography"/>
    <w:rsid w:val="00C36032"/>
    <w:rPr>
      <w:rFonts w:ascii="Calibri" w:hAnsi="Calibri" w:cs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36032"/>
  </w:style>
  <w:style w:type="paragraph" w:styleId="af3">
    <w:name w:val="Revision"/>
    <w:hidden/>
    <w:uiPriority w:val="99"/>
    <w:semiHidden/>
    <w:rsid w:val="00C36032"/>
    <w:rPr>
      <w:rFonts w:ascii="Calibri" w:hAnsi="Calibri" w:cs="Cordia New"/>
      <w:kern w:val="0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2E61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2E6166"/>
    <w:rPr>
      <w:rFonts w:ascii="Calibri" w:hAnsi="Calibri" w:cs="Cordia New"/>
      <w:kern w:val="0"/>
      <w:sz w:val="18"/>
      <w:szCs w:val="18"/>
      <w:lang w:eastAsia="en-US"/>
    </w:rPr>
  </w:style>
  <w:style w:type="paragraph" w:styleId="af6">
    <w:name w:val="footer"/>
    <w:basedOn w:val="a"/>
    <w:link w:val="af7"/>
    <w:uiPriority w:val="99"/>
    <w:unhideWhenUsed/>
    <w:rsid w:val="002E6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7">
    <w:name w:val="页脚 字符"/>
    <w:basedOn w:val="a0"/>
    <w:link w:val="af6"/>
    <w:uiPriority w:val="99"/>
    <w:rsid w:val="002E6166"/>
    <w:rPr>
      <w:rFonts w:ascii="Calibri" w:hAnsi="Calibri" w:cs="Cordia New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1259</Words>
  <Characters>11477</Characters>
  <Application>Microsoft Office Word</Application>
  <DocSecurity>0</DocSecurity>
  <Lines>604</Lines>
  <Paragraphs>424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Mycology</cp:lastModifiedBy>
  <cp:revision>3</cp:revision>
  <dcterms:created xsi:type="dcterms:W3CDTF">2026-09-07T04:12:00Z</dcterms:created>
  <dcterms:modified xsi:type="dcterms:W3CDTF">2026-09-09T17:51:00Z</dcterms:modified>
</cp:coreProperties>
</file>